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E" w:rsidRPr="00C57F9D" w:rsidRDefault="002F575E" w:rsidP="002F575E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6AE5B45" wp14:editId="49F04FB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2F575E" w:rsidRDefault="002F575E" w:rsidP="002F575E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2F575E" w:rsidRPr="008F4B11" w:rsidRDefault="002F575E" w:rsidP="002F575E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2F575E" w:rsidRDefault="002F575E" w:rsidP="002F575E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 w:rsidR="00AE1095">
        <w:fldChar w:fldCharType="begin"/>
      </w:r>
      <w:r w:rsidR="00AE1095">
        <w:instrText xml:space="preserve"> HYPERLINK "http://www.uin-malang.ac.id" </w:instrText>
      </w:r>
      <w:r w:rsidR="00AE1095">
        <w:fldChar w:fldCharType="separate"/>
      </w:r>
      <w:r w:rsidRPr="00021FD5">
        <w:rPr>
          <w:rStyle w:val="Hyperlink"/>
          <w:rFonts w:ascii="Cambria" w:hAnsi="Cambria"/>
          <w:sz w:val="20"/>
          <w:szCs w:val="20"/>
        </w:rPr>
        <w:t>www.uin-malang.ac.id</w:t>
      </w:r>
      <w:r w:rsidR="00AE1095">
        <w:rPr>
          <w:rStyle w:val="Hyperlink"/>
          <w:rFonts w:ascii="Cambria" w:hAnsi="Cambria"/>
          <w:sz w:val="20"/>
          <w:szCs w:val="20"/>
        </w:rPr>
        <w:fldChar w:fldCharType="end"/>
      </w:r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2F575E" w:rsidRDefault="002F575E" w:rsidP="002F575E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86360</wp:posOffset>
                </wp:positionV>
                <wp:extent cx="6324600" cy="0"/>
                <wp:effectExtent l="0" t="1905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pt,6.8pt" to="43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mwJAIAAEQ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2F575E" w:rsidRPr="00EF129D" w:rsidRDefault="002F575E" w:rsidP="002F575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Nomor 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  <w:t xml:space="preserve">:  </w:t>
      </w:r>
      <w:r>
        <w:rPr>
          <w:rFonts w:asciiTheme="majorHAnsi" w:hAnsiTheme="majorHAnsi"/>
          <w:color w:val="000000"/>
          <w:lang w:val="id-ID"/>
        </w:rPr>
        <w:t>Un.03/KS.01.</w:t>
      </w:r>
      <w:r w:rsidR="003F27CB">
        <w:rPr>
          <w:rFonts w:asciiTheme="majorHAnsi" w:hAnsiTheme="majorHAnsi"/>
          <w:color w:val="000000"/>
          <w:lang w:val="en-US"/>
        </w:rPr>
        <w:t>7</w:t>
      </w:r>
      <w:r>
        <w:rPr>
          <w:rFonts w:asciiTheme="majorHAnsi" w:hAnsiTheme="majorHAnsi"/>
          <w:color w:val="000000"/>
          <w:lang w:val="id-ID"/>
        </w:rPr>
        <w:t>/</w:t>
      </w:r>
      <w:r w:rsidR="001B25C8">
        <w:rPr>
          <w:rFonts w:asciiTheme="majorHAnsi" w:hAnsiTheme="majorHAnsi"/>
          <w:color w:val="000000"/>
          <w:lang w:val="id-ID"/>
        </w:rPr>
        <w:t>162</w:t>
      </w:r>
      <w:r>
        <w:rPr>
          <w:rFonts w:asciiTheme="majorHAnsi" w:hAnsiTheme="majorHAnsi"/>
          <w:color w:val="000000"/>
          <w:lang w:val="id-ID"/>
        </w:rPr>
        <w:t>/</w:t>
      </w:r>
      <w:r w:rsidR="005F3953">
        <w:rPr>
          <w:rFonts w:asciiTheme="majorHAnsi" w:hAnsiTheme="majorHAnsi"/>
          <w:color w:val="000000"/>
          <w:lang w:val="id-ID"/>
        </w:rPr>
        <w:t>2015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="005F3953">
        <w:rPr>
          <w:rFonts w:asciiTheme="majorHAnsi" w:hAnsiTheme="majorHAnsi"/>
          <w:color w:val="000000"/>
          <w:lang w:val="en-US"/>
        </w:rPr>
        <w:tab/>
      </w:r>
      <w:r w:rsidR="008B0AA4">
        <w:rPr>
          <w:rFonts w:asciiTheme="majorHAnsi" w:hAnsiTheme="majorHAnsi"/>
          <w:color w:val="000000"/>
          <w:lang w:val="en-US"/>
        </w:rPr>
        <w:t xml:space="preserve">14 </w:t>
      </w:r>
      <w:proofErr w:type="spellStart"/>
      <w:r w:rsidR="008B0AA4">
        <w:rPr>
          <w:rFonts w:asciiTheme="majorHAnsi" w:hAnsiTheme="majorHAnsi"/>
          <w:color w:val="000000"/>
          <w:lang w:val="en-US"/>
        </w:rPr>
        <w:t>Januari</w:t>
      </w:r>
      <w:proofErr w:type="spellEnd"/>
      <w:r w:rsidR="008B0AA4">
        <w:rPr>
          <w:rFonts w:asciiTheme="majorHAnsi" w:hAnsiTheme="majorHAnsi"/>
          <w:color w:val="000000"/>
          <w:lang w:val="en-US"/>
        </w:rPr>
        <w:t xml:space="preserve"> 2015</w:t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Lampiran </w:t>
      </w:r>
      <w:r w:rsidRPr="00EF129D">
        <w:rPr>
          <w:rFonts w:asciiTheme="majorHAnsi" w:hAnsiTheme="majorHAnsi"/>
          <w:color w:val="000000"/>
          <w:lang w:val="id-ID"/>
        </w:rPr>
        <w:tab/>
        <w:t>:  1 (satu) bendel</w:t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Perihal 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:  </w:t>
      </w:r>
      <w:r w:rsidRPr="00EF129D">
        <w:rPr>
          <w:rFonts w:asciiTheme="majorHAnsi" w:hAnsiTheme="majorHAnsi"/>
          <w:b/>
          <w:lang w:val="id-ID"/>
        </w:rPr>
        <w:t>Permintaan Informasi Harga Barang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Kepada Yth. </w:t>
      </w:r>
    </w:p>
    <w:p w:rsidR="002F575E" w:rsidRPr="00EF129D" w:rsidRDefault="002F575E" w:rsidP="002F575E">
      <w:pPr>
        <w:ind w:left="1276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2F575E" w:rsidRPr="00EF129D" w:rsidRDefault="002F575E" w:rsidP="002F575E">
      <w:pPr>
        <w:ind w:left="1276"/>
        <w:rPr>
          <w:rFonts w:asciiTheme="majorHAnsi" w:hAnsiTheme="majorHAnsi"/>
          <w:lang w:val="id-ID"/>
        </w:rPr>
      </w:pPr>
      <w:proofErr w:type="gramStart"/>
      <w:r w:rsidRPr="00EF129D">
        <w:rPr>
          <w:rFonts w:asciiTheme="majorHAnsi" w:hAnsiTheme="majorHAnsi"/>
        </w:rPr>
        <w:t>d</w:t>
      </w:r>
      <w:r w:rsidRPr="00EF129D">
        <w:rPr>
          <w:rFonts w:asciiTheme="majorHAnsi" w:hAnsiTheme="majorHAnsi"/>
          <w:lang w:val="id-ID"/>
        </w:rPr>
        <w:t>i</w:t>
      </w:r>
      <w:proofErr w:type="gramEnd"/>
    </w:p>
    <w:p w:rsidR="002F575E" w:rsidRPr="00EF129D" w:rsidRDefault="002F575E" w:rsidP="002F575E">
      <w:pPr>
        <w:ind w:left="1996" w:firstLine="164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color w:val="FFFFFF"/>
          <w:lang w:val="id-ID"/>
        </w:rPr>
        <w:t>‘</w:t>
      </w:r>
      <w:r w:rsidRPr="00EF129D">
        <w:rPr>
          <w:rFonts w:asciiTheme="majorHAnsi" w:hAnsiTheme="majorHAnsi"/>
          <w:lang w:val="id-ID"/>
        </w:rPr>
        <w:t xml:space="preserve">- T e m p a t – </w:t>
      </w:r>
    </w:p>
    <w:p w:rsidR="002F575E" w:rsidRPr="00EF129D" w:rsidRDefault="002F575E" w:rsidP="002F575E">
      <w:pPr>
        <w:ind w:left="1996" w:firstLine="164"/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Dengan hormat,</w:t>
      </w:r>
    </w:p>
    <w:p w:rsidR="002F575E" w:rsidRPr="00EF129D" w:rsidRDefault="002F575E" w:rsidP="002F575E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Sehubungan rencana realisasi pelaksanaan pekerjaan </w:t>
      </w:r>
      <w:r w:rsidR="00750241">
        <w:rPr>
          <w:rFonts w:asciiTheme="majorHAnsi" w:hAnsiTheme="majorHAnsi"/>
          <w:b/>
          <w:i/>
          <w:lang w:val="id-ID"/>
        </w:rPr>
        <w:t>Pengadaan</w:t>
      </w:r>
      <w:r w:rsidR="00750241">
        <w:rPr>
          <w:rFonts w:asciiTheme="majorHAnsi" w:hAnsiTheme="majorHAnsi"/>
          <w:b/>
          <w:i/>
          <w:lang w:val="en-US"/>
        </w:rPr>
        <w:t xml:space="preserve"> </w:t>
      </w:r>
      <w:r w:rsidR="00213BB8">
        <w:rPr>
          <w:rFonts w:asciiTheme="majorHAnsi" w:hAnsiTheme="majorHAnsi"/>
          <w:b/>
          <w:i/>
          <w:lang w:val="en-US"/>
        </w:rPr>
        <w:t xml:space="preserve">Keyboard, Power Supply, </w:t>
      </w:r>
      <w:proofErr w:type="spellStart"/>
      <w:r w:rsidR="00213BB8">
        <w:rPr>
          <w:rFonts w:asciiTheme="majorHAnsi" w:hAnsiTheme="majorHAnsi"/>
          <w:b/>
          <w:i/>
          <w:lang w:val="en-US"/>
        </w:rPr>
        <w:t>Kabel</w:t>
      </w:r>
      <w:proofErr w:type="spellEnd"/>
      <w:r w:rsidR="00213BB8">
        <w:rPr>
          <w:rFonts w:asciiTheme="majorHAnsi" w:hAnsiTheme="majorHAnsi"/>
          <w:b/>
          <w:i/>
          <w:lang w:val="en-US"/>
        </w:rPr>
        <w:t xml:space="preserve"> VGA, </w:t>
      </w:r>
      <w:proofErr w:type="spellStart"/>
      <w:r w:rsidR="00213BB8">
        <w:rPr>
          <w:rFonts w:asciiTheme="majorHAnsi" w:hAnsiTheme="majorHAnsi"/>
          <w:b/>
          <w:i/>
          <w:lang w:val="en-US"/>
        </w:rPr>
        <w:t>dan</w:t>
      </w:r>
      <w:proofErr w:type="spellEnd"/>
      <w:r w:rsidR="00213BB8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213BB8">
        <w:rPr>
          <w:rFonts w:asciiTheme="majorHAnsi" w:hAnsiTheme="majorHAnsi"/>
          <w:b/>
          <w:i/>
          <w:lang w:val="en-US"/>
        </w:rPr>
        <w:t>Klem</w:t>
      </w:r>
      <w:proofErr w:type="spellEnd"/>
      <w:r w:rsidR="0051206F">
        <w:rPr>
          <w:rFonts w:asciiTheme="majorHAnsi" w:hAnsiTheme="majorHAnsi"/>
          <w:b/>
          <w:i/>
          <w:lang w:val="en-US"/>
        </w:rPr>
        <w:t xml:space="preserve"> UIN </w:t>
      </w:r>
      <w:proofErr w:type="spellStart"/>
      <w:r w:rsidR="0051206F">
        <w:rPr>
          <w:rFonts w:asciiTheme="majorHAnsi" w:hAnsiTheme="majorHAnsi"/>
          <w:b/>
          <w:i/>
          <w:lang w:val="en-US"/>
        </w:rPr>
        <w:t>Maulana</w:t>
      </w:r>
      <w:proofErr w:type="spellEnd"/>
      <w:r w:rsidR="0051206F">
        <w:rPr>
          <w:rFonts w:asciiTheme="majorHAnsi" w:hAnsiTheme="majorHAnsi"/>
          <w:b/>
          <w:i/>
          <w:lang w:val="en-US"/>
        </w:rPr>
        <w:t xml:space="preserve"> Malik Ibrahim Malang</w:t>
      </w:r>
      <w:r w:rsidRPr="00EF129D">
        <w:rPr>
          <w:rFonts w:asciiTheme="majorHAnsi" w:hAnsiTheme="majorHAnsi"/>
          <w:b/>
          <w:i/>
          <w:lang w:val="id-ID"/>
        </w:rPr>
        <w:t>,</w:t>
      </w:r>
      <w:r w:rsidRPr="00EF129D">
        <w:rPr>
          <w:rFonts w:asciiTheme="majorHAnsi" w:hAnsiTheme="majorHAnsi"/>
          <w:b/>
          <w:i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bersama ini kami bermaksud agar</w:t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2F575E" w:rsidRPr="00EF129D" w:rsidRDefault="002F575E" w:rsidP="002F575E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2F575E" w:rsidRPr="00EF129D" w:rsidRDefault="002F575E" w:rsidP="002F575E">
      <w:pPr>
        <w:spacing w:before="120" w:after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Kami harap data barang dapat kami terima paling lambat pada :</w:t>
      </w:r>
    </w:p>
    <w:p w:rsidR="002F575E" w:rsidRPr="0051206F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 w:rsidRPr="00D00754">
        <w:rPr>
          <w:rFonts w:ascii="Cambria" w:hAnsi="Cambria"/>
          <w:lang w:val="id-ID"/>
        </w:rPr>
        <w:t>Hari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proofErr w:type="spellStart"/>
      <w:r w:rsidR="008B0AA4">
        <w:rPr>
          <w:rFonts w:ascii="Cambria" w:hAnsi="Cambria"/>
          <w:lang w:val="en-US"/>
        </w:rPr>
        <w:t>Senin</w:t>
      </w:r>
      <w:proofErr w:type="spellEnd"/>
    </w:p>
    <w:p w:rsidR="002F575E" w:rsidRPr="0051206F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 w:rsidRPr="00D00754">
        <w:rPr>
          <w:rFonts w:ascii="Cambria" w:hAnsi="Cambria"/>
          <w:lang w:val="id-ID"/>
        </w:rPr>
        <w:t>Tanggal</w:t>
      </w:r>
      <w:r w:rsidRPr="00D00754">
        <w:rPr>
          <w:rFonts w:ascii="Cambria" w:hAnsi="Cambria"/>
          <w:lang w:val="id-ID"/>
        </w:rPr>
        <w:tab/>
        <w:t xml:space="preserve">: </w:t>
      </w:r>
      <w:r w:rsidR="0051206F">
        <w:rPr>
          <w:rFonts w:ascii="Cambria" w:hAnsi="Cambria"/>
          <w:lang w:val="id-ID"/>
        </w:rPr>
        <w:tab/>
      </w:r>
      <w:r w:rsidR="0051206F">
        <w:rPr>
          <w:rFonts w:ascii="Cambria" w:hAnsi="Cambria"/>
          <w:lang w:val="en-US"/>
        </w:rPr>
        <w:t xml:space="preserve">19 </w:t>
      </w:r>
      <w:proofErr w:type="spellStart"/>
      <w:r w:rsidR="0051206F">
        <w:rPr>
          <w:rFonts w:ascii="Cambria" w:hAnsi="Cambria"/>
          <w:lang w:val="en-US"/>
        </w:rPr>
        <w:t>Januari</w:t>
      </w:r>
      <w:proofErr w:type="spellEnd"/>
      <w:r w:rsidRPr="00D00754">
        <w:rPr>
          <w:rFonts w:ascii="Cambria" w:hAnsi="Cambria"/>
          <w:lang w:val="id-ID"/>
        </w:rPr>
        <w:t xml:space="preserve"> 201</w:t>
      </w:r>
      <w:r w:rsidR="0051206F">
        <w:rPr>
          <w:rFonts w:ascii="Cambria" w:hAnsi="Cambria"/>
          <w:lang w:val="en-US"/>
        </w:rPr>
        <w:t>5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 xml:space="preserve">Jam </w:t>
      </w:r>
      <w:r w:rsidRPr="00D00754">
        <w:rPr>
          <w:rFonts w:ascii="Cambria" w:hAnsi="Cambria"/>
          <w:lang w:val="id-ID"/>
        </w:rPr>
        <w:tab/>
        <w:t>:</w:t>
      </w:r>
      <w:r w:rsidRPr="00D00754">
        <w:rPr>
          <w:rFonts w:ascii="Cambria" w:hAnsi="Cambria"/>
          <w:lang w:val="id-ID"/>
        </w:rPr>
        <w:tab/>
        <w:t>1</w:t>
      </w:r>
      <w:r w:rsidR="008B0AA4">
        <w:rPr>
          <w:rFonts w:ascii="Cambria" w:hAnsi="Cambria"/>
          <w:lang w:val="en-US"/>
        </w:rPr>
        <w:t>1</w:t>
      </w:r>
      <w:r w:rsidRPr="00D00754">
        <w:rPr>
          <w:rFonts w:ascii="Cambria" w:hAnsi="Cambria"/>
          <w:lang w:val="id-ID"/>
        </w:rPr>
        <w:t>.00 wib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Tempat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  <w:t xml:space="preserve">Unit Layanan Pengadaan 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Lantai II Gedung Rektorat UIN Maulana Malik Ibrahim Malang </w:t>
      </w:r>
    </w:p>
    <w:p w:rsidR="002F575E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>Jl. Gajayana No. 50 Malang (0341) 570886</w:t>
      </w:r>
    </w:p>
    <w:p w:rsidR="002F575E" w:rsidRPr="00EF129D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en-US"/>
        </w:rPr>
      </w:pPr>
    </w:p>
    <w:p w:rsidR="002F575E" w:rsidRPr="00D00754" w:rsidRDefault="002F575E" w:rsidP="002F575E">
      <w:pPr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 xml:space="preserve">Adapun informasi harga tersebut bisa dikirim ke kantor ULP, di fax di no (0341) 570886 dan via e-mail ke : </w:t>
      </w:r>
      <w:r w:rsidR="00AE1095">
        <w:fldChar w:fldCharType="begin"/>
      </w:r>
      <w:r w:rsidR="00AE1095">
        <w:instrText xml:space="preserve"> HYPERLINK "mailto:ulp@uin-malang.ac.id" </w:instrText>
      </w:r>
      <w:r w:rsidR="00AE1095">
        <w:fldChar w:fldCharType="separate"/>
      </w:r>
      <w:r w:rsidRPr="00D00754">
        <w:rPr>
          <w:rFonts w:ascii="Cambria" w:hAnsi="Cambria"/>
          <w:b/>
          <w:bCs/>
          <w:color w:val="000000"/>
          <w:lang w:val="id-ID"/>
        </w:rPr>
        <w:t>ulp</w:t>
      </w:r>
      <w:r w:rsidR="0051206F">
        <w:rPr>
          <w:rFonts w:ascii="Cambria" w:hAnsi="Cambria"/>
          <w:b/>
          <w:bCs/>
          <w:color w:val="000000"/>
          <w:lang w:val="en-US"/>
        </w:rPr>
        <w:t>uinmaliki@gmail</w:t>
      </w:r>
      <w:r w:rsidR="00AE1095">
        <w:rPr>
          <w:rFonts w:ascii="Cambria" w:hAnsi="Cambria"/>
          <w:b/>
          <w:bCs/>
          <w:color w:val="000000"/>
          <w:lang w:val="en-US"/>
        </w:rPr>
        <w:fldChar w:fldCharType="end"/>
      </w:r>
      <w:r w:rsidR="0051206F">
        <w:rPr>
          <w:rFonts w:ascii="Cambria" w:hAnsi="Cambria"/>
          <w:b/>
          <w:bCs/>
          <w:color w:val="000000"/>
          <w:lang w:val="en-US"/>
        </w:rPr>
        <w:t>.com</w:t>
      </w:r>
      <w:r w:rsidRPr="00D00754">
        <w:rPr>
          <w:rFonts w:ascii="Cambria" w:hAnsi="Cambria"/>
          <w:color w:val="000000"/>
          <w:lang w:val="id-ID"/>
        </w:rPr>
        <w:t xml:space="preserve"> atau </w:t>
      </w:r>
      <w:r w:rsidR="00AE1095">
        <w:fldChar w:fldCharType="begin"/>
      </w:r>
      <w:r w:rsidR="00AE1095">
        <w:instrText xml:space="preserve"> HYPERLINK "mailto:ulp_uinmalang@kemenag.go.id" </w:instrText>
      </w:r>
      <w:r w:rsidR="00AE1095">
        <w:fldChar w:fldCharType="separate"/>
      </w:r>
      <w:r w:rsidRPr="00D00754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AE1095">
        <w:rPr>
          <w:rFonts w:ascii="Cambria" w:hAnsi="Cambria"/>
          <w:b/>
          <w:bCs/>
          <w:color w:val="000000"/>
          <w:lang w:val="id-ID"/>
        </w:rPr>
        <w:fldChar w:fldCharType="end"/>
      </w:r>
      <w:r w:rsidRPr="00D00754">
        <w:rPr>
          <w:rFonts w:ascii="Cambria" w:hAnsi="Cambria"/>
          <w:color w:val="000000"/>
          <w:lang w:val="id-ID"/>
        </w:rPr>
        <w:t>.</w:t>
      </w:r>
    </w:p>
    <w:p w:rsidR="002F575E" w:rsidRPr="00D00754" w:rsidRDefault="002F575E" w:rsidP="002F575E">
      <w:pPr>
        <w:spacing w:before="120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2F575E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</w:p>
    <w:p w:rsidR="002F575E" w:rsidRDefault="002F575E" w:rsidP="002F575E">
      <w:pPr>
        <w:tabs>
          <w:tab w:val="left" w:pos="1985"/>
          <w:tab w:val="left" w:pos="2268"/>
        </w:tabs>
        <w:rPr>
          <w:rFonts w:asciiTheme="majorHAnsi" w:hAnsiTheme="majorHAnsi"/>
          <w:i/>
          <w:lang w:val="en-US"/>
        </w:rPr>
      </w:pPr>
    </w:p>
    <w:p w:rsidR="009C6AD0" w:rsidRPr="002F575E" w:rsidRDefault="009C6AD0" w:rsidP="002F575E">
      <w:pPr>
        <w:tabs>
          <w:tab w:val="left" w:pos="1985"/>
          <w:tab w:val="left" w:pos="2268"/>
        </w:tabs>
        <w:rPr>
          <w:rFonts w:asciiTheme="majorHAnsi" w:hAnsiTheme="majorHAnsi"/>
          <w:i/>
          <w:lang w:val="en-US"/>
        </w:rPr>
      </w:pPr>
    </w:p>
    <w:p w:rsidR="002F575E" w:rsidRPr="00EF129D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</w:p>
    <w:p w:rsidR="002F575E" w:rsidRPr="00EF129D" w:rsidRDefault="002F575E" w:rsidP="002F575E">
      <w:pPr>
        <w:ind w:left="5041" w:firstLine="72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Pejabat Pembuat Komitmen,</w:t>
      </w:r>
    </w:p>
    <w:p w:rsidR="002F575E" w:rsidRPr="00EF129D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F575E" w:rsidRPr="00213BB8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213BB8">
        <w:rPr>
          <w:rFonts w:asciiTheme="majorHAnsi" w:hAnsiTheme="majorHAnsi"/>
          <w:lang w:val="id-ID"/>
        </w:rPr>
        <w:fldChar w:fldCharType="begin"/>
      </w:r>
      <w:r w:rsidRPr="00213BB8">
        <w:rPr>
          <w:rFonts w:asciiTheme="majorHAnsi" w:hAnsiTheme="majorHAnsi"/>
          <w:lang w:val="id-ID"/>
        </w:rPr>
        <w:instrText xml:space="preserve"> MERGEFIELD PPK </w:instrText>
      </w:r>
      <w:r w:rsidRPr="00213BB8">
        <w:rPr>
          <w:rFonts w:asciiTheme="majorHAnsi" w:hAnsiTheme="majorHAnsi"/>
          <w:lang w:val="id-ID"/>
        </w:rPr>
        <w:fldChar w:fldCharType="separate"/>
      </w:r>
      <w:r w:rsidR="00213BB8">
        <w:rPr>
          <w:rFonts w:asciiTheme="majorHAnsi" w:hAnsiTheme="majorHAnsi"/>
          <w:noProof/>
          <w:lang w:val="id-ID"/>
        </w:rPr>
        <w:t>Dr. H. Sugeng Listyo Prabowo, M. Pd</w:t>
      </w:r>
      <w:r w:rsidRPr="00213BB8">
        <w:rPr>
          <w:rFonts w:asciiTheme="majorHAnsi" w:hAnsiTheme="majorHAnsi"/>
          <w:lang w:val="id-ID"/>
        </w:rPr>
        <w:fldChar w:fldCharType="end"/>
      </w:r>
    </w:p>
    <w:p w:rsidR="002F575E" w:rsidRDefault="002F575E" w:rsidP="002F575E">
      <w:pPr>
        <w:ind w:left="5040" w:firstLine="720"/>
        <w:rPr>
          <w:rFonts w:asciiTheme="majorHAnsi" w:hAnsiTheme="majorHAnsi"/>
          <w:lang w:val="en-US"/>
        </w:rPr>
      </w:pPr>
      <w:r w:rsidRPr="00213BB8">
        <w:rPr>
          <w:rFonts w:asciiTheme="majorHAnsi" w:hAnsiTheme="majorHAnsi"/>
          <w:lang w:val="id-ID"/>
        </w:rPr>
        <w:t xml:space="preserve">NIP </w:t>
      </w:r>
      <w:r w:rsidRPr="00213BB8">
        <w:rPr>
          <w:rFonts w:asciiTheme="majorHAnsi" w:hAnsiTheme="majorHAnsi"/>
          <w:lang w:val="id-ID"/>
        </w:rPr>
        <w:fldChar w:fldCharType="begin"/>
      </w:r>
      <w:r w:rsidRPr="00213BB8">
        <w:rPr>
          <w:rFonts w:asciiTheme="majorHAnsi" w:hAnsiTheme="majorHAnsi"/>
          <w:lang w:val="id-ID"/>
        </w:rPr>
        <w:instrText xml:space="preserve"> MERGEFIELD NIP_PPK </w:instrText>
      </w:r>
      <w:r w:rsidRPr="00213BB8">
        <w:rPr>
          <w:rFonts w:asciiTheme="majorHAnsi" w:hAnsiTheme="majorHAnsi"/>
          <w:lang w:val="id-ID"/>
        </w:rPr>
        <w:fldChar w:fldCharType="separate"/>
      </w:r>
      <w:r w:rsidR="00213BB8">
        <w:rPr>
          <w:rFonts w:asciiTheme="majorHAnsi" w:hAnsiTheme="majorHAnsi"/>
          <w:noProof/>
          <w:lang w:val="id-ID"/>
        </w:rPr>
        <w:t>19690526 200003 1 003</w:t>
      </w:r>
      <w:r w:rsidRPr="00213BB8">
        <w:rPr>
          <w:rFonts w:asciiTheme="majorHAnsi" w:hAnsiTheme="majorHAnsi"/>
          <w:lang w:val="id-ID"/>
        </w:rPr>
        <w:fldChar w:fldCharType="end"/>
      </w:r>
    </w:p>
    <w:p w:rsidR="002F575E" w:rsidRDefault="002F575E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9C6AD0">
      <w:pPr>
        <w:rPr>
          <w:rFonts w:ascii="Cambria" w:hAnsi="Cambria"/>
          <w:sz w:val="22"/>
          <w:szCs w:val="22"/>
          <w:lang w:val="en-US"/>
        </w:rPr>
      </w:pPr>
    </w:p>
    <w:p w:rsidR="002F575E" w:rsidRPr="004210CC" w:rsidRDefault="002F575E" w:rsidP="002F575E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2F575E" w:rsidRPr="004210CC" w:rsidRDefault="002F575E" w:rsidP="002F575E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2F575E" w:rsidRPr="004210CC" w:rsidRDefault="002F575E" w:rsidP="002F575E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213BB8">
        <w:rPr>
          <w:rFonts w:ascii="Cambria" w:hAnsi="Cambria"/>
          <w:sz w:val="22"/>
          <w:szCs w:val="22"/>
          <w:lang w:val="id-ID"/>
        </w:rPr>
        <w:t>Un.03/KS.01.</w:t>
      </w:r>
      <w:r w:rsidR="00213BB8">
        <w:rPr>
          <w:rFonts w:ascii="Cambria" w:hAnsi="Cambria"/>
          <w:sz w:val="22"/>
          <w:szCs w:val="22"/>
          <w:lang w:val="en-US"/>
        </w:rPr>
        <w:t>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1B25C8">
        <w:rPr>
          <w:rFonts w:ascii="Cambria" w:hAnsi="Cambria"/>
          <w:sz w:val="22"/>
          <w:szCs w:val="22"/>
          <w:lang w:val="id-ID"/>
        </w:rPr>
        <w:t>162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5F3953">
        <w:rPr>
          <w:rFonts w:ascii="Cambria" w:hAnsi="Cambria"/>
          <w:sz w:val="22"/>
          <w:szCs w:val="22"/>
          <w:lang w:val="id-ID"/>
        </w:rPr>
        <w:t>2015</w:t>
      </w:r>
    </w:p>
    <w:p w:rsidR="002F575E" w:rsidRPr="004210CC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8B0AA4">
        <w:rPr>
          <w:rFonts w:ascii="Cambria" w:hAnsi="Cambria"/>
          <w:color w:val="000000"/>
          <w:sz w:val="22"/>
          <w:szCs w:val="22"/>
          <w:lang w:val="id-ID"/>
        </w:rPr>
        <w:t>14 Januari 2015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2F575E" w:rsidRPr="003A23D8" w:rsidRDefault="002F575E" w:rsidP="002F575E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2F575E" w:rsidRPr="00D00754" w:rsidRDefault="002F575E" w:rsidP="002F57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00754">
        <w:rPr>
          <w:rFonts w:ascii="Cambria" w:hAnsi="Cambria"/>
          <w:b/>
          <w:lang w:val="id-ID"/>
        </w:rPr>
        <w:t>Rincian Anggaran Biaya (RAB)</w:t>
      </w:r>
    </w:p>
    <w:p w:rsidR="002F575E" w:rsidRPr="00D00754" w:rsidRDefault="002F575E" w:rsidP="002F57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2F575E" w:rsidRPr="00D83C40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en-US"/>
        </w:rPr>
      </w:pPr>
      <w:r w:rsidRPr="00D00754">
        <w:rPr>
          <w:rFonts w:ascii="Cambria" w:hAnsi="Cambria"/>
          <w:lang w:val="id-ID"/>
        </w:rPr>
        <w:t xml:space="preserve">Pekerjaan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>
        <w:rPr>
          <w:rFonts w:ascii="Cambria" w:hAnsi="Cambria" w:cs="Arial"/>
          <w:b/>
          <w:bCs/>
          <w:lang w:val="id-ID"/>
        </w:rPr>
        <w:t xml:space="preserve">Pengadaan </w:t>
      </w:r>
      <w:r w:rsidR="005F3953" w:rsidRPr="005F3953">
        <w:rPr>
          <w:rFonts w:asciiTheme="majorHAnsi" w:hAnsiTheme="majorHAnsi"/>
          <w:b/>
          <w:lang w:val="en-US"/>
        </w:rPr>
        <w:t xml:space="preserve">Keyboard, Power Supply, </w:t>
      </w:r>
      <w:proofErr w:type="spellStart"/>
      <w:r w:rsidR="005F3953" w:rsidRPr="005F3953">
        <w:rPr>
          <w:rFonts w:asciiTheme="majorHAnsi" w:hAnsiTheme="majorHAnsi"/>
          <w:b/>
          <w:lang w:val="en-US"/>
        </w:rPr>
        <w:t>Kabel</w:t>
      </w:r>
      <w:proofErr w:type="spellEnd"/>
      <w:r w:rsidR="005F3953" w:rsidRPr="005F3953">
        <w:rPr>
          <w:rFonts w:asciiTheme="majorHAnsi" w:hAnsiTheme="majorHAnsi"/>
          <w:b/>
          <w:lang w:val="en-US"/>
        </w:rPr>
        <w:t xml:space="preserve"> VGA, </w:t>
      </w:r>
      <w:proofErr w:type="spellStart"/>
      <w:r w:rsidR="005F3953" w:rsidRPr="005F3953">
        <w:rPr>
          <w:rFonts w:asciiTheme="majorHAnsi" w:hAnsiTheme="majorHAnsi"/>
          <w:b/>
          <w:lang w:val="en-US"/>
        </w:rPr>
        <w:t>dan</w:t>
      </w:r>
      <w:proofErr w:type="spellEnd"/>
      <w:r w:rsidR="005F3953" w:rsidRPr="005F3953">
        <w:rPr>
          <w:rFonts w:asciiTheme="majorHAnsi" w:hAnsiTheme="majorHAnsi"/>
          <w:b/>
          <w:lang w:val="en-US"/>
        </w:rPr>
        <w:t xml:space="preserve"> </w:t>
      </w:r>
      <w:proofErr w:type="spellStart"/>
      <w:r w:rsidR="005F3953" w:rsidRPr="005F3953">
        <w:rPr>
          <w:rFonts w:asciiTheme="majorHAnsi" w:hAnsiTheme="majorHAnsi"/>
          <w:b/>
          <w:lang w:val="en-US"/>
        </w:rPr>
        <w:t>Klem</w:t>
      </w:r>
      <w:proofErr w:type="spellEnd"/>
    </w:p>
    <w:p w:rsidR="002F575E" w:rsidRPr="00D00754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Lokasi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b/>
          <w:lang w:val="id-ID"/>
        </w:rPr>
        <w:t>UIN Maulana Malik Ibrahim Malang</w:t>
      </w:r>
    </w:p>
    <w:p w:rsidR="002F575E" w:rsidRPr="00D83C40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en-US"/>
        </w:rPr>
      </w:pPr>
      <w:r w:rsidRPr="00D00754">
        <w:rPr>
          <w:rFonts w:ascii="Cambria" w:hAnsi="Cambria"/>
          <w:lang w:val="id-ID"/>
        </w:rPr>
        <w:t xml:space="preserve">Tahun Anggaran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="00D83C40">
        <w:rPr>
          <w:rFonts w:ascii="Cambria" w:hAnsi="Cambria"/>
          <w:b/>
          <w:lang w:val="id-ID"/>
        </w:rPr>
        <w:t>201</w:t>
      </w:r>
      <w:r w:rsidR="00D83C40">
        <w:rPr>
          <w:rFonts w:ascii="Cambria" w:hAnsi="Cambria"/>
          <w:b/>
          <w:lang w:val="en-US"/>
        </w:rPr>
        <w:t>5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214" w:type="dxa"/>
        <w:jc w:val="center"/>
        <w:tblInd w:w="611" w:type="dxa"/>
        <w:tblLook w:val="04A0" w:firstRow="1" w:lastRow="0" w:firstColumn="1" w:lastColumn="0" w:noHBand="0" w:noVBand="1"/>
      </w:tblPr>
      <w:tblGrid>
        <w:gridCol w:w="516"/>
        <w:gridCol w:w="1571"/>
        <w:gridCol w:w="5010"/>
        <w:gridCol w:w="676"/>
        <w:gridCol w:w="891"/>
        <w:gridCol w:w="1243"/>
        <w:gridCol w:w="1323"/>
      </w:tblGrid>
      <w:tr w:rsidR="002F575E" w:rsidRPr="0015663F" w:rsidTr="00454052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Nama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  <w:r w:rsidR="00AC2E49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AC2E49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Spesifikasi</w:t>
            </w:r>
            <w:proofErr w:type="spellEnd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15663F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63F" w:rsidRPr="00454052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95" w:rsidRDefault="0015663F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Keyboard</w:t>
            </w:r>
            <w:r w:rsidR="00EE269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405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+ Mouse</w:t>
            </w:r>
            <w:r w:rsidR="00DC1B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C1B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(Bundle)</w:t>
            </w:r>
          </w:p>
          <w:p w:rsidR="0015663F" w:rsidRPr="0015663F" w:rsidRDefault="00EE2690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Logitech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794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51"/>
            </w:tblGrid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  <w:tcBorders>
                    <w:bottom w:val="single" w:sz="6" w:space="0" w:color="E2E2E2"/>
                  </w:tcBorders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Fitur</w:t>
                  </w:r>
                  <w:proofErr w:type="spellEnd"/>
                </w:p>
              </w:tc>
              <w:tc>
                <w:tcPr>
                  <w:tcW w:w="2951" w:type="dxa"/>
                  <w:tcBorders>
                    <w:bottom w:val="single" w:sz="6" w:space="0" w:color="E2E2E2"/>
                  </w:tcBorders>
                </w:tcPr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The number of keys : 107  </w:t>
                  </w:r>
                </w:p>
                <w:p w:rsidR="0015663F" w:rsidRPr="0015663F" w:rsidRDefault="0015663F" w:rsidP="00C46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Key Life : 10000000 times</w:t>
                  </w:r>
                </w:p>
              </w:tc>
            </w:tr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Konektivitas</w:t>
                  </w:r>
                  <w:proofErr w:type="spellEnd"/>
                </w:p>
              </w:tc>
              <w:tc>
                <w:tcPr>
                  <w:tcW w:w="2951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USB </w:t>
                  </w:r>
                </w:p>
              </w:tc>
            </w:tr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Fitur</w:t>
                  </w:r>
                  <w:proofErr w:type="spellEnd"/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 xml:space="preserve"> Kombo</w:t>
                  </w:r>
                </w:p>
              </w:tc>
              <w:tc>
                <w:tcPr>
                  <w:tcW w:w="2951" w:type="dxa"/>
                </w:tcPr>
                <w:p w:rsidR="0015663F" w:rsidRPr="0015663F" w:rsidRDefault="0015663F" w:rsidP="0015663F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Mouse :</w:t>
                  </w:r>
                </w:p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The Number of Key : 4keys  </w:t>
                  </w:r>
                </w:p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Key Life : 3000000 times  </w:t>
                  </w:r>
                </w:p>
                <w:p w:rsidR="0015663F" w:rsidRPr="0015663F" w:rsidRDefault="0015663F" w:rsidP="00DE33F4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Image processing : 3000 FPS  </w:t>
                  </w:r>
                </w:p>
              </w:tc>
            </w:tr>
            <w:tr w:rsidR="0015663F" w:rsidRPr="0015663F" w:rsidTr="00454052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Panjang</w:t>
                  </w:r>
                  <w:proofErr w:type="spellEnd"/>
                </w:p>
              </w:tc>
              <w:tc>
                <w:tcPr>
                  <w:tcW w:w="2951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Cable Length : 1.5m </w:t>
                  </w:r>
                </w:p>
              </w:tc>
            </w:tr>
            <w:tr w:rsidR="00454052" w:rsidRPr="0015663F" w:rsidTr="009C6AD0">
              <w:trPr>
                <w:tblCellSpacing w:w="0" w:type="dxa"/>
              </w:trPr>
              <w:tc>
                <w:tcPr>
                  <w:tcW w:w="1843" w:type="dxa"/>
                  <w:tcBorders>
                    <w:bottom w:val="single" w:sz="6" w:space="0" w:color="E2E2E2"/>
                  </w:tcBorders>
                </w:tcPr>
                <w:p w:rsidR="00454052" w:rsidRPr="0015663F" w:rsidRDefault="00454052" w:rsidP="00DE33F4">
                  <w:pPr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951" w:type="dxa"/>
                  <w:tcBorders>
                    <w:bottom w:val="single" w:sz="6" w:space="0" w:color="E2E2E2"/>
                  </w:tcBorders>
                </w:tcPr>
                <w:p w:rsidR="00454052" w:rsidRPr="0015663F" w:rsidRDefault="00454052" w:rsidP="00DE33F4">
                  <w:pPr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15663F" w:rsidRPr="0015663F" w:rsidRDefault="0015663F" w:rsidP="00DE33F4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15663F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454052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15663F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15663F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Power Supply 450w</w:t>
            </w:r>
          </w:p>
          <w:p w:rsidR="00AE1095" w:rsidRPr="0015663F" w:rsidRDefault="00AE1095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Venom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78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37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Power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300W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Model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VRX-300SBXN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Output Connector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20+4 pins main connector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4 pins ATX 12V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Floppy Drive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2 x Serial ATA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 x HDD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Efficiency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80% efficiency </w:t>
                  </w:r>
                  <w:proofErr w:type="spellStart"/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unversal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Modular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PFC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Coating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Black Paint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Fan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8cm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Sleeving</w:t>
                  </w:r>
                  <w:proofErr w:type="spellEnd"/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:rsidR="000F6FEE" w:rsidRPr="0015663F" w:rsidRDefault="000F6FEE" w:rsidP="00DE33F4">
            <w:pPr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VGA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Male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tebal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lastRenderedPageBreak/>
                    <w:t>Panjang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15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0F6FE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5</w:t>
            </w: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VGA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Male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tebal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Panjang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10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Kabel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VGA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1B25C8" w:rsidP="001B25C8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Fema</w:t>
                  </w:r>
                  <w:r w:rsidR="000F6FEE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tebal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  <w:proofErr w:type="spellEnd"/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Panjang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1,5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BE24B1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0F6FEE"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Klem</w:t>
            </w:r>
            <w:proofErr w:type="spellEnd"/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EE" w:rsidRPr="0015663F" w:rsidRDefault="007E7266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Ukuran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8mm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5F3953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454052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</w:t>
            </w:r>
            <w:r w:rsidR="005F3953">
              <w:rPr>
                <w:rFonts w:ascii="Cambria" w:hAnsi="Cambria" w:cs="Arial"/>
                <w:color w:val="000000"/>
                <w:sz w:val="22"/>
                <w:szCs w:val="22"/>
              </w:rPr>
              <w:t>ardus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kecil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2F575E" w:rsidRPr="0015663F" w:rsidTr="00454052">
        <w:trPr>
          <w:trHeight w:val="327"/>
          <w:jc w:val="center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5E" w:rsidRPr="0015663F" w:rsidRDefault="002F575E" w:rsidP="00DE33F4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2F575E" w:rsidRPr="0015663F" w:rsidTr="00454052">
        <w:trPr>
          <w:trHeight w:val="327"/>
          <w:jc w:val="center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5E" w:rsidRPr="0015663F" w:rsidRDefault="002F575E" w:rsidP="00DE33F4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5E" w:rsidRPr="0015663F" w:rsidRDefault="002F575E" w:rsidP="002F575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2F575E" w:rsidRPr="00E80B28" w:rsidRDefault="002F575E" w:rsidP="002F575E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  <w:r w:rsidRPr="00D00754">
        <w:rPr>
          <w:rFonts w:ascii="Cambria" w:hAnsi="Cambria"/>
          <w:b/>
          <w:lang w:val="id-ID"/>
        </w:rPr>
        <w:t xml:space="preserve">NB : </w:t>
      </w:r>
    </w:p>
    <w:p w:rsidR="00E80B28" w:rsidRPr="00E80B28" w:rsidRDefault="002F575E" w:rsidP="002F575E">
      <w:pPr>
        <w:tabs>
          <w:tab w:val="left" w:pos="900"/>
          <w:tab w:val="left" w:pos="1260"/>
        </w:tabs>
        <w:rPr>
          <w:rFonts w:ascii="Cambria" w:hAnsi="Cambria"/>
          <w:i/>
          <w:lang w:val="en-US"/>
        </w:rPr>
      </w:pPr>
      <w:r w:rsidRPr="00D00754">
        <w:rPr>
          <w:rFonts w:ascii="Cambria" w:hAnsi="Cambria"/>
          <w:i/>
          <w:lang w:val="id-ID"/>
        </w:rPr>
        <w:t xml:space="preserve">* </w:t>
      </w:r>
      <w:proofErr w:type="spellStart"/>
      <w:r w:rsidR="00E80B28">
        <w:rPr>
          <w:rFonts w:ascii="Cambria" w:hAnsi="Cambria"/>
          <w:i/>
          <w:lang w:val="en-US"/>
        </w:rPr>
        <w:t>Harga</w:t>
      </w:r>
      <w:proofErr w:type="spellEnd"/>
      <w:r w:rsidR="00E80B28">
        <w:rPr>
          <w:rFonts w:ascii="Cambria" w:hAnsi="Cambria"/>
          <w:i/>
          <w:lang w:val="en-US"/>
        </w:rPr>
        <w:t xml:space="preserve"> </w:t>
      </w:r>
      <w:proofErr w:type="spellStart"/>
      <w:r w:rsidR="00E80B28">
        <w:rPr>
          <w:rFonts w:ascii="Cambria" w:hAnsi="Cambria"/>
          <w:i/>
          <w:lang w:val="en-US"/>
        </w:rPr>
        <w:t>sudah</w:t>
      </w:r>
      <w:proofErr w:type="spellEnd"/>
      <w:r w:rsidR="00E80B28">
        <w:rPr>
          <w:rFonts w:ascii="Cambria" w:hAnsi="Cambria"/>
          <w:i/>
          <w:lang w:val="en-US"/>
        </w:rPr>
        <w:t xml:space="preserve"> </w:t>
      </w:r>
      <w:proofErr w:type="spellStart"/>
      <w:r w:rsidR="00E80B28">
        <w:rPr>
          <w:rFonts w:ascii="Cambria" w:hAnsi="Cambria"/>
          <w:i/>
          <w:lang w:val="en-US"/>
        </w:rPr>
        <w:t>termasuk</w:t>
      </w:r>
      <w:proofErr w:type="spellEnd"/>
      <w:r w:rsidR="00E80B28">
        <w:rPr>
          <w:rFonts w:ascii="Cambria" w:hAnsi="Cambria"/>
          <w:i/>
          <w:lang w:val="en-US"/>
        </w:rPr>
        <w:t xml:space="preserve"> </w:t>
      </w:r>
      <w:proofErr w:type="spellStart"/>
      <w:r w:rsidR="00E80B28">
        <w:rPr>
          <w:rFonts w:ascii="Cambria" w:hAnsi="Cambria"/>
          <w:i/>
          <w:lang w:val="en-US"/>
        </w:rPr>
        <w:t>pajak</w:t>
      </w:r>
      <w:proofErr w:type="spellEnd"/>
    </w:p>
    <w:p w:rsidR="002F575E" w:rsidRPr="00D00754" w:rsidRDefault="00E80B28" w:rsidP="002F575E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en-US"/>
        </w:rPr>
        <w:t>*</w:t>
      </w:r>
      <w:r w:rsidR="002F575E" w:rsidRPr="00D00754">
        <w:rPr>
          <w:rFonts w:ascii="Cambria" w:hAnsi="Cambria" w:cs="Calibri"/>
          <w:i/>
          <w:lang w:val="id-ID"/>
        </w:rPr>
        <w:t>Mohon dicantumkan spesifikasi lengkap dan merek barang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2F575E" w:rsidRPr="005F3953" w:rsidRDefault="002F575E" w:rsidP="005F3953">
      <w:pPr>
        <w:ind w:left="5041" w:firstLine="1196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Pejabat Pembuat Komitmen,</w:t>
      </w:r>
    </w:p>
    <w:p w:rsidR="002F575E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Pr="0023573B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Pr="0023573B" w:rsidRDefault="00213BB8" w:rsidP="002F575E">
      <w:pPr>
        <w:ind w:left="5041" w:firstLine="119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Dr. H. Sugeng Listyo Prabowo, M. Pd</w:t>
      </w:r>
    </w:p>
    <w:p w:rsidR="002F575E" w:rsidRPr="0023573B" w:rsidRDefault="002F575E" w:rsidP="002F575E">
      <w:pPr>
        <w:ind w:left="5041" w:firstLine="1196"/>
        <w:rPr>
          <w:rFonts w:ascii="Cambria" w:hAnsi="Cambria"/>
          <w:lang w:val="id-ID"/>
        </w:rPr>
      </w:pPr>
      <w:r w:rsidRPr="0023573B">
        <w:rPr>
          <w:rFonts w:ascii="Cambria" w:hAnsi="Cambria"/>
          <w:lang w:val="id-ID"/>
        </w:rPr>
        <w:t xml:space="preserve">NIP </w:t>
      </w:r>
      <w:r w:rsidR="00213BB8">
        <w:rPr>
          <w:rFonts w:ascii="Cambria" w:hAnsi="Cambria"/>
          <w:lang w:val="id-ID"/>
        </w:rPr>
        <w:t>19690526 200003 1 003</w:t>
      </w:r>
    </w:p>
    <w:sectPr w:rsidR="002F575E" w:rsidRPr="0023573B" w:rsidSect="009C6AD0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166"/>
    <w:multiLevelType w:val="hybridMultilevel"/>
    <w:tmpl w:val="AE0EDA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9D007E8"/>
    <w:multiLevelType w:val="multilevel"/>
    <w:tmpl w:val="FFE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A6D33"/>
    <w:multiLevelType w:val="multilevel"/>
    <w:tmpl w:val="FF10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740A70"/>
    <w:multiLevelType w:val="hybridMultilevel"/>
    <w:tmpl w:val="373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4955"/>
    <w:multiLevelType w:val="multilevel"/>
    <w:tmpl w:val="245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207A5"/>
    <w:multiLevelType w:val="hybridMultilevel"/>
    <w:tmpl w:val="CD4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D64"/>
    <w:multiLevelType w:val="multilevel"/>
    <w:tmpl w:val="B60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E"/>
    <w:rsid w:val="000F6FEE"/>
    <w:rsid w:val="0015663F"/>
    <w:rsid w:val="001B25C8"/>
    <w:rsid w:val="00213BB8"/>
    <w:rsid w:val="002F575E"/>
    <w:rsid w:val="003F27CB"/>
    <w:rsid w:val="00454052"/>
    <w:rsid w:val="0051206F"/>
    <w:rsid w:val="005F3953"/>
    <w:rsid w:val="00750241"/>
    <w:rsid w:val="007E7266"/>
    <w:rsid w:val="008B0AA4"/>
    <w:rsid w:val="008E52BF"/>
    <w:rsid w:val="009C6AD0"/>
    <w:rsid w:val="00AC2E49"/>
    <w:rsid w:val="00AE1095"/>
    <w:rsid w:val="00B16191"/>
    <w:rsid w:val="00B471F9"/>
    <w:rsid w:val="00BE24B1"/>
    <w:rsid w:val="00C46F15"/>
    <w:rsid w:val="00D83C40"/>
    <w:rsid w:val="00DC1B96"/>
    <w:rsid w:val="00E80B28"/>
    <w:rsid w:val="00EE2690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5E"/>
    <w:pPr>
      <w:ind w:left="720"/>
    </w:pPr>
  </w:style>
  <w:style w:type="character" w:styleId="Hyperlink">
    <w:name w:val="Hyperlink"/>
    <w:basedOn w:val="DefaultParagraphFont"/>
    <w:rsid w:val="002F57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5E"/>
    <w:pPr>
      <w:ind w:left="720"/>
    </w:pPr>
  </w:style>
  <w:style w:type="character" w:styleId="Hyperlink">
    <w:name w:val="Hyperlink"/>
    <w:basedOn w:val="DefaultParagraphFont"/>
    <w:rsid w:val="002F57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21</cp:revision>
  <cp:lastPrinted>2015-01-15T04:34:00Z</cp:lastPrinted>
  <dcterms:created xsi:type="dcterms:W3CDTF">2015-01-15T02:41:00Z</dcterms:created>
  <dcterms:modified xsi:type="dcterms:W3CDTF">2015-01-15T04:37:00Z</dcterms:modified>
</cp:coreProperties>
</file>