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368"/>
      </w:tblGrid>
      <w:tr w:rsidR="00343CE3" w:rsidRPr="00936523" w:rsidTr="007E3645">
        <w:trPr>
          <w:trHeight w:val="400"/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343CE3" w:rsidRPr="00936523" w:rsidRDefault="00343CE3" w:rsidP="00CC011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36523">
              <w:rPr>
                <w:rFonts w:asciiTheme="majorHAnsi" w:hAnsiTheme="majorHAns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8ECB18E" wp14:editId="3B6476F8">
                  <wp:extent cx="714375" cy="626081"/>
                  <wp:effectExtent l="0" t="0" r="0" b="3175"/>
                  <wp:docPr id="27" name="Picture 27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65" cy="6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tcBorders>
              <w:bottom w:val="double" w:sz="4" w:space="0" w:color="auto"/>
            </w:tcBorders>
          </w:tcPr>
          <w:p w:rsidR="00343CE3" w:rsidRPr="007E3645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7E3645">
              <w:rPr>
                <w:rFonts w:asciiTheme="majorHAnsi" w:hAnsiTheme="majorHAnsi" w:cs="Arial"/>
                <w:b/>
                <w:bCs/>
                <w:sz w:val="32"/>
                <w:szCs w:val="32"/>
                <w:lang w:val="en-US"/>
              </w:rPr>
              <w:t>KEMENTERIAN AGAMA</w:t>
            </w:r>
            <w:r w:rsidRPr="007E3645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REPUBLIK INDONESIA</w:t>
            </w:r>
          </w:p>
          <w:p w:rsidR="00343CE3" w:rsidRPr="0093652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E3645">
              <w:rPr>
                <w:rFonts w:asciiTheme="majorHAnsi" w:hAnsiTheme="majorHAnsi" w:cs="Arial"/>
                <w:b/>
                <w:bCs/>
                <w:lang w:val="en-US"/>
              </w:rPr>
              <w:t>UNIVERSITAS ISLAM NEGERI MAULANA MALIK IBRAHIM MALANG</w:t>
            </w:r>
          </w:p>
          <w:p w:rsidR="00343CE3" w:rsidRPr="007E3645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</w:pPr>
            <w:r w:rsidRPr="007E3645">
              <w:rPr>
                <w:rFonts w:asciiTheme="majorHAnsi" w:hAnsiTheme="majorHAnsi" w:cs="Arial"/>
                <w:bCs/>
                <w:sz w:val="20"/>
                <w:szCs w:val="20"/>
              </w:rPr>
              <w:t xml:space="preserve">Kampus 1 </w:t>
            </w:r>
            <w:r w:rsidRPr="007E3645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Jalan Gajayana 50 Malang 65144, Telepon (0341) 551354, Faks</w:t>
            </w:r>
            <w:r w:rsidRPr="007E3645">
              <w:rPr>
                <w:rFonts w:asciiTheme="majorHAnsi" w:hAnsiTheme="majorHAnsi" w:cs="Arial"/>
                <w:bCs/>
                <w:sz w:val="20"/>
                <w:szCs w:val="20"/>
              </w:rPr>
              <w:t>imile</w:t>
            </w:r>
            <w:r w:rsidRPr="007E3645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 xml:space="preserve"> (0341) 572533</w:t>
            </w:r>
          </w:p>
          <w:p w:rsidR="00343CE3" w:rsidRPr="00936523" w:rsidRDefault="00343CE3" w:rsidP="00CC011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E3645">
              <w:rPr>
                <w:rFonts w:asciiTheme="majorHAnsi" w:hAnsiTheme="majorHAnsi" w:cs="Arial"/>
                <w:bCs/>
                <w:sz w:val="20"/>
                <w:szCs w:val="20"/>
              </w:rPr>
              <w:t xml:space="preserve">Website : </w:t>
            </w:r>
            <w:hyperlink r:id="rId7" w:history="1">
              <w:r w:rsidRPr="007E364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www.uin-malang.ac.id</w:t>
              </w:r>
            </w:hyperlink>
            <w:r w:rsidRPr="007E364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Email : info@uin-malang.ac.id</w:t>
            </w:r>
          </w:p>
        </w:tc>
      </w:tr>
    </w:tbl>
    <w:p w:rsidR="00CA2869" w:rsidRPr="00936523" w:rsidRDefault="00CA2869" w:rsidP="00FA68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A27148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>B-</w:t>
      </w:r>
      <w:r w:rsidR="00D849A5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7E3645" w:rsidRPr="007E3645">
        <w:rPr>
          <w:rFonts w:asciiTheme="majorHAnsi" w:hAnsiTheme="majorHAnsi"/>
          <w:sz w:val="22"/>
          <w:szCs w:val="22"/>
          <w:lang w:val="en-US"/>
        </w:rPr>
        <w:t>2236</w:t>
      </w:r>
      <w:r w:rsidR="00A27148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A27148" w:rsidRPr="00936523">
        <w:rPr>
          <w:rFonts w:asciiTheme="majorHAnsi" w:hAnsiTheme="majorHAnsi"/>
          <w:sz w:val="22"/>
          <w:szCs w:val="22"/>
          <w:lang w:val="id-ID"/>
        </w:rPr>
        <w:t>/</w:t>
      </w:r>
      <w:r w:rsidR="00A27148" w:rsidRPr="00936523">
        <w:rPr>
          <w:rFonts w:asciiTheme="majorHAnsi" w:hAnsiTheme="majorHAnsi"/>
          <w:sz w:val="22"/>
          <w:szCs w:val="22"/>
          <w:lang w:val="en-US"/>
        </w:rPr>
        <w:t>B.I.1</w:t>
      </w:r>
      <w:r w:rsidR="004A2A04">
        <w:rPr>
          <w:rFonts w:asciiTheme="majorHAnsi" w:hAnsiTheme="majorHAnsi"/>
          <w:sz w:val="22"/>
          <w:szCs w:val="22"/>
          <w:lang w:val="id-ID"/>
        </w:rPr>
        <w:t>/KS.01.7/07</w:t>
      </w:r>
      <w:r w:rsidR="00A27148" w:rsidRPr="00936523">
        <w:rPr>
          <w:rFonts w:asciiTheme="majorHAnsi" w:hAnsiTheme="majorHAnsi"/>
          <w:sz w:val="22"/>
          <w:szCs w:val="22"/>
          <w:lang w:val="id-ID"/>
        </w:rPr>
        <w:t>/2020</w:t>
      </w:r>
      <w:r w:rsidRPr="00936523">
        <w:rPr>
          <w:rFonts w:asciiTheme="majorHAnsi" w:hAnsiTheme="majorHAnsi"/>
          <w:sz w:val="22"/>
          <w:szCs w:val="22"/>
          <w:lang w:val="en-US"/>
        </w:rPr>
        <w:tab/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A27148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                </w:t>
      </w:r>
      <w:r w:rsidR="00FC01D3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4A2A04">
        <w:rPr>
          <w:rFonts w:asciiTheme="majorHAnsi" w:hAnsiTheme="majorHAnsi"/>
          <w:color w:val="000000" w:themeColor="text1"/>
          <w:sz w:val="22"/>
          <w:szCs w:val="22"/>
          <w:lang w:val="en-US"/>
        </w:rPr>
        <w:t>01 Juli</w:t>
      </w:r>
      <w:r w:rsidR="00A27148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2020</w:t>
      </w:r>
    </w:p>
    <w:p w:rsidR="00CA2869" w:rsidRPr="00936523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936523"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Pr="00936523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 w:rsidRPr="00936523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65158D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</w:p>
    <w:p w:rsidR="00CA2869" w:rsidRPr="00936523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Pr="00936523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Pr="00936523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</w:rPr>
        <w:t>d</w:t>
      </w:r>
      <w:r w:rsidRPr="00936523">
        <w:rPr>
          <w:rFonts w:asciiTheme="majorHAnsi" w:hAnsiTheme="majorHAnsi"/>
          <w:sz w:val="22"/>
          <w:szCs w:val="22"/>
          <w:lang w:val="id-ID"/>
        </w:rPr>
        <w:t>i</w:t>
      </w:r>
    </w:p>
    <w:p w:rsidR="00CA2869" w:rsidRPr="00936523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936523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Pr="00936523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Dengan hormat,</w:t>
      </w:r>
    </w:p>
    <w:p w:rsidR="00CA2869" w:rsidRPr="004A2A04" w:rsidRDefault="00CA2869" w:rsidP="007123F5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4A2A04">
        <w:rPr>
          <w:rFonts w:asciiTheme="majorHAnsi" w:hAnsiTheme="majorHAnsi"/>
          <w:sz w:val="22"/>
          <w:szCs w:val="22"/>
          <w:lang w:val="id-ID"/>
        </w:rPr>
        <w:t>Sehubungan rencana realisasi pelaksanaan pekerjaan</w:t>
      </w:r>
      <w:r w:rsidRPr="004A2A04">
        <w:rPr>
          <w:rFonts w:asciiTheme="majorHAnsi" w:hAnsiTheme="majorHAnsi"/>
          <w:b/>
          <w:i/>
          <w:sz w:val="22"/>
          <w:szCs w:val="22"/>
          <w:lang w:val="id-ID"/>
        </w:rPr>
        <w:t xml:space="preserve"> </w:t>
      </w:r>
      <w:r w:rsidR="004A2A04" w:rsidRPr="004A2A04">
        <w:rPr>
          <w:rFonts w:asciiTheme="majorHAnsi" w:hAnsiTheme="majorHAnsi" w:cstheme="minorBidi"/>
          <w:b/>
          <w:i/>
          <w:lang w:val="id-ID"/>
        </w:rPr>
        <w:t>Sarana  Prasarana Layanan Mahasiswa Internasional_PS</w:t>
      </w:r>
      <w:r w:rsidR="00A27148" w:rsidRPr="004A2A04">
        <w:rPr>
          <w:rFonts w:asciiTheme="majorHAnsi" w:hAnsiTheme="majorHAnsi" w:cstheme="minorHAnsi"/>
          <w:b/>
          <w:i/>
          <w:iCs/>
          <w:lang w:val="en-US"/>
        </w:rPr>
        <w:t xml:space="preserve"> </w:t>
      </w:r>
      <w:r w:rsidRPr="004A2A04">
        <w:rPr>
          <w:rFonts w:asciiTheme="majorHAnsi" w:hAnsiTheme="majorHAnsi"/>
          <w:b/>
          <w:i/>
          <w:lang w:val="id-ID"/>
        </w:rPr>
        <w:t>UIN Maulana Malik Ibrahim Malang</w:t>
      </w:r>
      <w:r w:rsidRPr="004A2A04">
        <w:rPr>
          <w:rFonts w:asciiTheme="majorHAnsi" w:hAnsiTheme="majorHAnsi"/>
          <w:b/>
          <w:i/>
          <w:sz w:val="22"/>
          <w:szCs w:val="22"/>
          <w:lang w:val="id-ID"/>
        </w:rPr>
        <w:t xml:space="preserve">, </w:t>
      </w:r>
      <w:r w:rsidRPr="004A2A04">
        <w:rPr>
          <w:rFonts w:asciiTheme="majorHAnsi" w:hAnsiTheme="majorHAnsi"/>
          <w:sz w:val="22"/>
          <w:szCs w:val="22"/>
          <w:lang w:val="id-ID"/>
        </w:rPr>
        <w:t>bersama ini kami bermaksud agar perusahaan saudara memberi</w:t>
      </w:r>
      <w:r w:rsidR="00A84E62">
        <w:rPr>
          <w:rFonts w:asciiTheme="majorHAnsi" w:hAnsiTheme="majorHAnsi"/>
          <w:sz w:val="22"/>
          <w:szCs w:val="22"/>
          <w:lang w:val="id-ID"/>
        </w:rPr>
        <w:t>kan informasi tentang Harga Barang</w:t>
      </w:r>
      <w:bookmarkStart w:id="0" w:name="_GoBack"/>
      <w:bookmarkEnd w:id="0"/>
      <w:r w:rsidRPr="004A2A04">
        <w:rPr>
          <w:rFonts w:asciiTheme="majorHAnsi" w:hAnsiTheme="majorHAnsi"/>
          <w:sz w:val="22"/>
          <w:szCs w:val="22"/>
          <w:lang w:val="id-ID"/>
        </w:rPr>
        <w:t xml:space="preserve"> sesuai dengan Rencana Anggaran Biaya (RAB) yang kami lampirkan dalam surat ini.</w:t>
      </w:r>
    </w:p>
    <w:p w:rsidR="00CA2869" w:rsidRPr="00936523" w:rsidRDefault="00CA2869" w:rsidP="00CA2869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 xml:space="preserve">Apabila informasi harga yang saudara berikan sesuai dan kami nilai wajar, maka kami akan memberi kesempatan perusahaan saudara untuk membuat penawaran </w:t>
      </w:r>
      <w:r w:rsidR="005A4869">
        <w:rPr>
          <w:rFonts w:asciiTheme="majorHAnsi" w:hAnsiTheme="majorHAnsi"/>
          <w:sz w:val="22"/>
          <w:szCs w:val="22"/>
          <w:lang w:val="en-US"/>
        </w:rPr>
        <w:t xml:space="preserve">E-Pengadaan Langsung </w:t>
      </w:r>
      <w:r w:rsidR="004A2A04">
        <w:rPr>
          <w:rFonts w:asciiTheme="majorHAnsi" w:hAnsiTheme="majorHAnsi"/>
          <w:sz w:val="22"/>
          <w:szCs w:val="22"/>
          <w:lang w:val="en-US"/>
        </w:rPr>
        <w:t xml:space="preserve">melalui portal </w:t>
      </w:r>
      <w:hyperlink r:id="rId8" w:history="1">
        <w:r w:rsidR="004A2A04">
          <w:rPr>
            <w:rStyle w:val="Hyperlink"/>
          </w:rPr>
          <w:t>http://lpse.kemenag.go.id/</w:t>
        </w:r>
      </w:hyperlink>
      <w:r w:rsidRPr="00936523">
        <w:rPr>
          <w:rFonts w:asciiTheme="majorHAnsi" w:hAnsiTheme="majorHAnsi"/>
          <w:sz w:val="22"/>
          <w:szCs w:val="22"/>
          <w:lang w:val="id-ID"/>
        </w:rPr>
        <w:t>.</w:t>
      </w:r>
    </w:p>
    <w:p w:rsidR="00CA2869" w:rsidRPr="00936523" w:rsidRDefault="00CA2869" w:rsidP="00CA2869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Kami harap data barang dapat kami terima paling lambat pada :</w:t>
      </w:r>
    </w:p>
    <w:p w:rsidR="00CA2869" w:rsidRPr="00936523" w:rsidRDefault="00CA2869" w:rsidP="006E3E15">
      <w:pPr>
        <w:spacing w:before="120"/>
        <w:rPr>
          <w:rFonts w:asciiTheme="majorHAnsi" w:hAnsiTheme="majorHAnsi"/>
          <w:sz w:val="22"/>
          <w:szCs w:val="22"/>
          <w:lang w:val="en-US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Hari</w:t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A2A04">
        <w:rPr>
          <w:rFonts w:asciiTheme="majorHAnsi" w:hAnsiTheme="majorHAnsi"/>
          <w:sz w:val="22"/>
          <w:szCs w:val="22"/>
          <w:lang w:val="en-US"/>
        </w:rPr>
        <w:t xml:space="preserve">Jumat </w:t>
      </w:r>
    </w:p>
    <w:p w:rsidR="00CA2869" w:rsidRPr="00936523" w:rsidRDefault="00CA2869" w:rsidP="006E3E15">
      <w:pPr>
        <w:rPr>
          <w:rFonts w:asciiTheme="majorHAnsi" w:hAnsiTheme="majorHAnsi"/>
          <w:sz w:val="22"/>
          <w:szCs w:val="22"/>
          <w:lang w:val="en-US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Tanggal</w:t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A2A04">
        <w:rPr>
          <w:rFonts w:asciiTheme="majorHAnsi" w:hAnsiTheme="majorHAnsi"/>
          <w:sz w:val="22"/>
          <w:szCs w:val="22"/>
          <w:lang w:val="en-US"/>
        </w:rPr>
        <w:t>03</w:t>
      </w:r>
      <w:r w:rsidR="00830229" w:rsidRPr="00936523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A2A04">
        <w:rPr>
          <w:rFonts w:asciiTheme="majorHAnsi" w:hAnsiTheme="majorHAnsi"/>
          <w:sz w:val="22"/>
          <w:szCs w:val="22"/>
          <w:lang w:val="en-US"/>
        </w:rPr>
        <w:t>Juli</w:t>
      </w:r>
      <w:r w:rsidR="00A27148" w:rsidRPr="00936523">
        <w:rPr>
          <w:rFonts w:asciiTheme="majorHAnsi" w:hAnsiTheme="majorHAnsi"/>
          <w:sz w:val="22"/>
          <w:szCs w:val="22"/>
          <w:lang w:val="en-US"/>
        </w:rPr>
        <w:t xml:space="preserve"> 2020</w:t>
      </w:r>
    </w:p>
    <w:p w:rsidR="00CA2869" w:rsidRPr="00936523" w:rsidRDefault="00CA2869" w:rsidP="00CA2869">
      <w:pPr>
        <w:rPr>
          <w:rFonts w:asciiTheme="majorHAnsi" w:hAnsiTheme="majorHAnsi"/>
          <w:sz w:val="22"/>
          <w:szCs w:val="22"/>
          <w:lang w:val="en-US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 xml:space="preserve">Tempat </w:t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27148" w:rsidRPr="00936523">
        <w:rPr>
          <w:rFonts w:asciiTheme="majorHAnsi" w:hAnsiTheme="majorHAnsi"/>
          <w:sz w:val="22"/>
          <w:szCs w:val="22"/>
          <w:lang w:val="en-US"/>
        </w:rPr>
        <w:t>Bagian Umum Biro AUPK</w:t>
      </w:r>
    </w:p>
    <w:p w:rsidR="00CA2869" w:rsidRPr="00936523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 xml:space="preserve">Lantai II Gedung Rektorat UIN Maulana Malik Ibrahim Malang </w:t>
      </w:r>
    </w:p>
    <w:p w:rsidR="00CA2869" w:rsidRPr="00936523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Jl. Gajayana No. 50 Malang (0341) 570886</w:t>
      </w:r>
    </w:p>
    <w:p w:rsidR="00CA2869" w:rsidRPr="00936523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color w:val="000000"/>
          <w:sz w:val="22"/>
          <w:szCs w:val="22"/>
          <w:lang w:val="id-ID"/>
        </w:rPr>
        <w:t xml:space="preserve">Adapun informasi harga tersebut bisa dikirim via e-mail ke : </w:t>
      </w:r>
      <w:r w:rsidR="00E4653A" w:rsidRPr="00936523">
        <w:rPr>
          <w:rFonts w:asciiTheme="majorHAnsi" w:hAnsiTheme="majorHAnsi"/>
          <w:b/>
          <w:color w:val="000000"/>
          <w:sz w:val="22"/>
          <w:szCs w:val="22"/>
          <w:lang w:val="en-US"/>
        </w:rPr>
        <w:t>info</w:t>
      </w:r>
      <w:r w:rsidR="00A10FAE" w:rsidRPr="00936523">
        <w:rPr>
          <w:rFonts w:asciiTheme="majorHAnsi" w:hAnsiTheme="majorHAnsi"/>
          <w:b/>
          <w:color w:val="000000"/>
          <w:sz w:val="22"/>
          <w:szCs w:val="22"/>
          <w:lang w:val="en-US"/>
        </w:rPr>
        <w:t>@uin-malang.ac.id</w:t>
      </w:r>
      <w:r w:rsidRPr="00936523">
        <w:rPr>
          <w:rFonts w:asciiTheme="majorHAnsi" w:hAnsiTheme="majorHAnsi"/>
          <w:color w:val="000000"/>
          <w:sz w:val="22"/>
          <w:szCs w:val="22"/>
          <w:lang w:val="id-ID"/>
        </w:rPr>
        <w:t xml:space="preserve"> atau bisa dikirim langsung ke </w:t>
      </w:r>
      <w:r w:rsidR="00A27148" w:rsidRPr="00936523">
        <w:rPr>
          <w:rFonts w:asciiTheme="majorHAnsi" w:hAnsiTheme="majorHAnsi"/>
          <w:color w:val="000000"/>
          <w:sz w:val="22"/>
          <w:szCs w:val="22"/>
          <w:lang w:val="en-US"/>
        </w:rPr>
        <w:t>Bagian Umum</w:t>
      </w:r>
      <w:r w:rsidRPr="00936523">
        <w:rPr>
          <w:rFonts w:asciiTheme="majorHAnsi" w:hAnsiTheme="majorHAnsi"/>
          <w:color w:val="000000"/>
          <w:sz w:val="22"/>
          <w:szCs w:val="22"/>
          <w:lang w:val="id-ID"/>
        </w:rPr>
        <w:t xml:space="preserve"> </w:t>
      </w:r>
    </w:p>
    <w:p w:rsidR="00CA2869" w:rsidRPr="00936523" w:rsidRDefault="00CA2869" w:rsidP="00CA2869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Demikian atas perhatian dan kerjasamanya yang baik, kami sampaikan terima kasih.</w:t>
      </w:r>
      <w:r w:rsidRPr="00936523">
        <w:rPr>
          <w:rFonts w:asciiTheme="majorHAnsi" w:hAnsiTheme="majorHAnsi"/>
          <w:sz w:val="22"/>
          <w:szCs w:val="22"/>
          <w:lang w:val="id-ID"/>
        </w:rPr>
        <w:br/>
      </w:r>
      <w:r w:rsidRPr="00936523">
        <w:rPr>
          <w:rFonts w:asciiTheme="majorHAnsi" w:hAnsiTheme="majorHAnsi"/>
          <w:sz w:val="22"/>
          <w:szCs w:val="22"/>
          <w:lang w:val="id-ID"/>
        </w:rPr>
        <w:br/>
      </w:r>
    </w:p>
    <w:p w:rsidR="00CA2869" w:rsidRPr="00936523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CA2869" w:rsidRPr="00936523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CA2869" w:rsidP="00CA2869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A2869" w:rsidRPr="00936523" w:rsidRDefault="005011CD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en-US"/>
        </w:rPr>
      </w:pPr>
      <w:r w:rsidRPr="00936523">
        <w:rPr>
          <w:rFonts w:asciiTheme="majorHAnsi" w:hAnsiTheme="majorHAnsi" w:cstheme="minorHAnsi"/>
          <w:sz w:val="22"/>
          <w:szCs w:val="22"/>
          <w:lang w:val="id-ID"/>
        </w:rPr>
        <w:tab/>
      </w:r>
      <w:r w:rsidRPr="00936523">
        <w:rPr>
          <w:rFonts w:asciiTheme="majorHAnsi" w:hAnsiTheme="majorHAnsi" w:cstheme="minorHAnsi"/>
          <w:sz w:val="22"/>
          <w:szCs w:val="22"/>
          <w:lang w:val="id-ID"/>
        </w:rPr>
        <w:tab/>
      </w:r>
      <w:r w:rsidR="00A27148" w:rsidRPr="00936523">
        <w:rPr>
          <w:rFonts w:asciiTheme="majorHAnsi" w:hAnsiTheme="majorHAnsi"/>
          <w:sz w:val="22"/>
          <w:szCs w:val="22"/>
        </w:rPr>
        <w:t>Fatkhul Ulum</w:t>
      </w: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830229" w:rsidRPr="00936523" w:rsidRDefault="0083022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en-US"/>
        </w:rPr>
      </w:pPr>
    </w:p>
    <w:p w:rsidR="00CA2869" w:rsidRPr="00936523" w:rsidRDefault="00CA2869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7F1A71" w:rsidRPr="00936523" w:rsidRDefault="007F1A71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936523" w:rsidRDefault="004A2A04" w:rsidP="004A2A04">
      <w:pPr>
        <w:ind w:left="5670" w:hanging="212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    </w:t>
      </w:r>
      <w:r w:rsidR="00CA2869" w:rsidRPr="00936523">
        <w:rPr>
          <w:rFonts w:asciiTheme="majorHAnsi" w:hAnsiTheme="majorHAnsi"/>
          <w:sz w:val="22"/>
          <w:szCs w:val="22"/>
          <w:lang w:val="id-ID"/>
        </w:rPr>
        <w:t xml:space="preserve">: Surat </w:t>
      </w:r>
      <w:r w:rsidR="00A27148" w:rsidRPr="00936523">
        <w:rPr>
          <w:rFonts w:asciiTheme="majorHAnsi" w:hAnsiTheme="majorHAnsi"/>
          <w:sz w:val="22"/>
          <w:szCs w:val="22"/>
          <w:lang w:val="id-ID"/>
        </w:rPr>
        <w:t xml:space="preserve">Permintaan Informasi Harga </w:t>
      </w:r>
      <w:r>
        <w:rPr>
          <w:rFonts w:asciiTheme="majorHAnsi" w:hAnsiTheme="majorHAnsi"/>
          <w:sz w:val="22"/>
          <w:szCs w:val="22"/>
          <w:lang w:val="en-US"/>
        </w:rPr>
        <w:t>Barang</w:t>
      </w:r>
    </w:p>
    <w:p w:rsidR="00CA2869" w:rsidRPr="00936523" w:rsidRDefault="004A2A04" w:rsidP="004A2A04">
      <w:pPr>
        <w:tabs>
          <w:tab w:val="left" w:pos="900"/>
          <w:tab w:val="left" w:pos="1260"/>
        </w:tabs>
        <w:ind w:left="3600" w:hanging="2126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        </w:t>
      </w:r>
      <w:r w:rsidR="00CA2869" w:rsidRPr="00936523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A27148" w:rsidRPr="0093652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B- </w:t>
      </w:r>
      <w:r w:rsidR="007E3645">
        <w:rPr>
          <w:rFonts w:asciiTheme="majorHAnsi" w:hAnsiTheme="majorHAnsi"/>
          <w:sz w:val="22"/>
          <w:szCs w:val="22"/>
          <w:lang w:val="en-US"/>
        </w:rPr>
        <w:t>2236</w:t>
      </w:r>
      <w:r w:rsidR="00A27148" w:rsidRPr="00936523">
        <w:rPr>
          <w:rFonts w:asciiTheme="majorHAnsi" w:hAnsiTheme="majorHAnsi"/>
          <w:sz w:val="22"/>
          <w:szCs w:val="22"/>
          <w:lang w:val="id-ID"/>
        </w:rPr>
        <w:t>/</w:t>
      </w:r>
      <w:r w:rsidR="00A27148" w:rsidRPr="00936523">
        <w:rPr>
          <w:rFonts w:asciiTheme="majorHAnsi" w:hAnsiTheme="majorHAnsi"/>
          <w:sz w:val="22"/>
          <w:szCs w:val="22"/>
          <w:lang w:val="en-US"/>
        </w:rPr>
        <w:t>B.I.1</w:t>
      </w:r>
      <w:r>
        <w:rPr>
          <w:rFonts w:asciiTheme="majorHAnsi" w:hAnsiTheme="majorHAnsi"/>
          <w:sz w:val="22"/>
          <w:szCs w:val="22"/>
          <w:lang w:val="id-ID"/>
        </w:rPr>
        <w:t>/KS.01.7/07</w:t>
      </w:r>
      <w:r w:rsidR="00A27148" w:rsidRPr="00936523">
        <w:rPr>
          <w:rFonts w:asciiTheme="majorHAnsi" w:hAnsiTheme="majorHAnsi"/>
          <w:sz w:val="22"/>
          <w:szCs w:val="22"/>
          <w:lang w:val="id-ID"/>
        </w:rPr>
        <w:t>/2020</w:t>
      </w:r>
    </w:p>
    <w:p w:rsidR="00CA2869" w:rsidRPr="00936523" w:rsidRDefault="004A2A04" w:rsidP="004A2A04">
      <w:pPr>
        <w:tabs>
          <w:tab w:val="left" w:pos="900"/>
          <w:tab w:val="left" w:pos="1260"/>
        </w:tabs>
        <w:ind w:left="3600" w:hanging="2126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       </w:t>
      </w:r>
      <w:r w:rsidR="00CA2869" w:rsidRPr="00936523">
        <w:rPr>
          <w:rFonts w:asciiTheme="majorHAnsi" w:hAnsiTheme="majorHAnsi"/>
          <w:sz w:val="22"/>
          <w:szCs w:val="22"/>
          <w:lang w:val="id-ID"/>
        </w:rPr>
        <w:t xml:space="preserve">: </w:t>
      </w:r>
      <w:r>
        <w:rPr>
          <w:rFonts w:asciiTheme="majorHAnsi" w:hAnsiTheme="majorHAnsi"/>
          <w:sz w:val="22"/>
          <w:szCs w:val="22"/>
          <w:lang w:val="en-US"/>
        </w:rPr>
        <w:t>01 Juli</w:t>
      </w:r>
      <w:r w:rsidR="00A27148" w:rsidRPr="00936523">
        <w:rPr>
          <w:rFonts w:asciiTheme="majorHAnsi" w:hAnsiTheme="majorHAnsi"/>
          <w:sz w:val="22"/>
          <w:szCs w:val="22"/>
          <w:lang w:val="en-US"/>
        </w:rPr>
        <w:t xml:space="preserve"> 2020</w:t>
      </w:r>
    </w:p>
    <w:p w:rsidR="00CA2869" w:rsidRPr="00936523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</w:p>
    <w:p w:rsidR="007F1A71" w:rsidRPr="00936523" w:rsidRDefault="007F1A71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936523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936523">
        <w:rPr>
          <w:rFonts w:asciiTheme="majorHAnsi" w:hAnsiTheme="majorHAnsi"/>
          <w:b/>
          <w:sz w:val="22"/>
          <w:szCs w:val="22"/>
          <w:lang w:val="id-ID"/>
        </w:rPr>
        <w:t>Rincian</w:t>
      </w:r>
      <w:r w:rsidR="00FC01D3" w:rsidRPr="00936523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936523">
        <w:rPr>
          <w:rFonts w:asciiTheme="majorHAnsi" w:hAnsiTheme="majorHAnsi"/>
          <w:b/>
          <w:sz w:val="22"/>
          <w:szCs w:val="22"/>
          <w:lang w:val="id-ID"/>
        </w:rPr>
        <w:t>Anggaran Biaya (RAB)</w:t>
      </w:r>
    </w:p>
    <w:p w:rsidR="00CA2869" w:rsidRPr="00936523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936523" w:rsidRDefault="00CA2869" w:rsidP="0019405D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A2A04" w:rsidRPr="004A2A04">
        <w:rPr>
          <w:rFonts w:asciiTheme="majorHAnsi" w:hAnsiTheme="majorHAnsi" w:cstheme="minorBidi"/>
          <w:b/>
          <w:i/>
          <w:lang w:val="id-ID"/>
        </w:rPr>
        <w:t>Sarana  Prasarana Layanan Mahasiswa Internasional_PS</w:t>
      </w:r>
    </w:p>
    <w:p w:rsidR="00CA2869" w:rsidRPr="00936523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Lokasi</w:t>
      </w:r>
      <w:r w:rsidRPr="00936523">
        <w:rPr>
          <w:rFonts w:asciiTheme="majorHAnsi" w:hAnsiTheme="majorHAnsi"/>
          <w:sz w:val="22"/>
          <w:szCs w:val="22"/>
          <w:lang w:val="id-ID"/>
        </w:rPr>
        <w:tab/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936523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CA2869" w:rsidRPr="00936523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en-US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93652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27148" w:rsidRPr="00936523">
        <w:rPr>
          <w:rFonts w:asciiTheme="majorHAnsi" w:hAnsiTheme="majorHAnsi"/>
          <w:b/>
          <w:sz w:val="22"/>
          <w:szCs w:val="22"/>
          <w:lang w:val="id-ID"/>
        </w:rPr>
        <w:t>2020</w:t>
      </w:r>
    </w:p>
    <w:p w:rsidR="00CA2869" w:rsidRPr="00936523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3"/>
        <w:gridCol w:w="850"/>
        <w:gridCol w:w="856"/>
        <w:gridCol w:w="1212"/>
        <w:gridCol w:w="1051"/>
      </w:tblGrid>
      <w:tr w:rsidR="00092C50" w:rsidRPr="00151F01" w:rsidTr="004A2A04">
        <w:trPr>
          <w:trHeight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151F01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151F01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D1EEB" w:rsidRPr="00151F01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151F01" w:rsidRDefault="004A2A04" w:rsidP="002D1EEB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Pr="00151F01" w:rsidRDefault="002D1EEB" w:rsidP="004A2A0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Harga </w:t>
            </w:r>
            <w:r w:rsidR="004A2A04"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 (Rp.)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Harga </w:t>
            </w:r>
            <w:r w:rsidR="002D1EEB"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  <w:r w:rsidRPr="00151F0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(Rp.)</w:t>
            </w:r>
          </w:p>
        </w:tc>
      </w:tr>
      <w:tr w:rsidR="00092C50" w:rsidRPr="00151F01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151F01" w:rsidRDefault="002D1EEB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151F01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Pr="00151F01" w:rsidRDefault="004A2A04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151F01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>ASUS All-in-One V22FAK-WA341T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125"/>
            </w:tblGrid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Platform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Desktop All in One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Chassis Form Factor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All-in-One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Tipe Prosesor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Intel Core i3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Processor Onboard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Intel Core i3-10110U 4GB 1TB Win 10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Memori Standar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4GB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Hard Drive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HDD 1TB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Tipe Grafis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NVIDIA GeForce MX130 2GB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Networking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 xml:space="preserve">Integrated Graphics 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Kecepatan Jaringan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10/100/1000 Mbps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Antarmuka / Interface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4x USB 3.1 Gen 1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1x USB2.0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1x HDMI out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1x LAN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1 x Microphone / Headphone Combo Jack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Keyboard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Wireless Keyboard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Ragam Input Device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Wireless Mouse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Audio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Integrated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Speaker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Integrated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Monitor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21.5 Inch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Layar Sentuh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tidak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Sistem Operasi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 xml:space="preserve">Microsoft Windows 10 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Berat Produk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4.8 Kg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Dimensi Produk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54.0(W) x 40.9(H) x 4.8 ~ 16.5 (D) cm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363637"/>
                      <w:sz w:val="16"/>
                      <w:szCs w:val="16"/>
                      <w:lang w:val="id-ID"/>
                    </w:rPr>
                    <w:t>Lain-lain</w:t>
                  </w: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Wifi</w:t>
                  </w:r>
                </w:p>
              </w:tc>
            </w:tr>
            <w:tr w:rsidR="004A2A04" w:rsidRPr="00151F01" w:rsidTr="004A2A04">
              <w:trPr>
                <w:trHeight w:val="330"/>
              </w:trPr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noWrap/>
                  <w:vAlign w:val="center"/>
                  <w:hideMark/>
                </w:tcPr>
                <w:p w:rsidR="004A2A04" w:rsidRPr="00151F01" w:rsidRDefault="004A2A04" w:rsidP="004A2A04">
                  <w:pPr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363637"/>
                      <w:sz w:val="16"/>
                      <w:szCs w:val="16"/>
                      <w:lang w:val="id-ID"/>
                    </w:rPr>
                    <w:t>Bluetooth</w:t>
                  </w:r>
                </w:p>
              </w:tc>
            </w:tr>
          </w:tbl>
          <w:p w:rsidR="00977D6C" w:rsidRPr="00151F01" w:rsidRDefault="00977D6C" w:rsidP="00E43A5E">
            <w:pPr>
              <w:pStyle w:val="ListParagraph"/>
              <w:spacing w:line="276" w:lineRule="auto"/>
              <w:ind w:left="41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151F01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151F01" w:rsidRDefault="004A2A04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</w:pPr>
            <w:r w:rsidRPr="00151F01"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Pr="00151F01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151F01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36523" w:rsidRPr="00151F01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523" w:rsidRPr="00151F01" w:rsidRDefault="00936523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151F01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4A2A04" w:rsidP="004A2A04">
            <w:pPr>
              <w:rPr>
                <w:rFonts w:asciiTheme="majorHAnsi" w:hAnsiTheme="majorHAnsi" w:cstheme="min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51F01">
              <w:rPr>
                <w:rFonts w:asciiTheme="majorHAnsi" w:hAnsiTheme="majorHAnsi" w:cstheme="minorBidi"/>
                <w:b/>
                <w:bCs/>
                <w:color w:val="000000"/>
                <w:sz w:val="20"/>
                <w:szCs w:val="20"/>
                <w:lang w:val="en-US" w:eastAsia="id-ID"/>
              </w:rPr>
              <w:t>Brother ADS-1700W Scanner</w:t>
            </w:r>
            <w:r w:rsidRPr="00151F01">
              <w:rPr>
                <w:rFonts w:asciiTheme="majorHAnsi" w:hAnsiTheme="majorHAnsi" w:cstheme="minorBidi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  <w:p w:rsidR="00936523" w:rsidRPr="00151F01" w:rsidRDefault="00936523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1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6008"/>
              <w:gridCol w:w="3379"/>
            </w:tblGrid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>Type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  <w:t>Personal Mobile Scanner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  <w:t xml:space="preserve">Scanning </w:t>
                  </w: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Speed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25ppm/50ipm,(A4) 2-sided colour scan speed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Document Size-Multiple Papers-Width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51 mm to 215.9 mm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Document Size-Multiple Papers-Length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70 mm to 863 mm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lastRenderedPageBreak/>
                    <w:t>Document Size-Single Papers-Width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51 mm to 215.9 mm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Document Size- Single Papers-Length</w:t>
                  </w:r>
                </w:p>
              </w:tc>
              <w:tc>
                <w:tcPr>
                  <w:tcW w:w="9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70 mm to 863 mm</w:t>
                  </w: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Colour/Black</w:t>
                  </w:r>
                </w:p>
              </w:tc>
              <w:tc>
                <w:tcPr>
                  <w:tcW w:w="9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Yes/Yes</w:t>
                  </w: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Duplex Scan</w:t>
                  </w:r>
                </w:p>
              </w:tc>
              <w:tc>
                <w:tcPr>
                  <w:tcW w:w="9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 xml:space="preserve">48-bit colour processing </w:t>
                  </w: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Color Depth-Output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24-bit colour processing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Resolution-Optical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Max. 600 dpi x 600dpi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Resolution-Interpolated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Max. 1.200 dpi x 1.200 dpi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Scanning Width</w:t>
                  </w:r>
                </w:p>
              </w:tc>
              <w:tc>
                <w:tcPr>
                  <w:tcW w:w="6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Max. 216 mm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4A2A04" w:rsidRPr="00151F01" w:rsidTr="004A2A04">
              <w:trPr>
                <w:trHeight w:val="30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b/>
                      <w:bCs/>
                      <w:color w:val="282828"/>
                      <w:sz w:val="16"/>
                      <w:szCs w:val="16"/>
                      <w:lang w:val="en-US"/>
                    </w:rPr>
                    <w:t>Grayscale</w:t>
                  </w:r>
                </w:p>
              </w:tc>
              <w:tc>
                <w:tcPr>
                  <w:tcW w:w="9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A2A04" w:rsidRPr="00151F01" w:rsidRDefault="004A2A04" w:rsidP="004A2A04">
                  <w:pPr>
                    <w:spacing w:line="276" w:lineRule="auto"/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</w:pPr>
                  <w:r w:rsidRPr="00151F01">
                    <w:rPr>
                      <w:rFonts w:asciiTheme="majorHAnsi" w:hAnsiTheme="majorHAnsi" w:cs="Arial"/>
                      <w:color w:val="282828"/>
                      <w:sz w:val="16"/>
                      <w:szCs w:val="16"/>
                      <w:lang w:val="en-US"/>
                    </w:rPr>
                    <w:t>256 Levels</w:t>
                  </w:r>
                </w:p>
              </w:tc>
            </w:tr>
          </w:tbl>
          <w:p w:rsidR="00936523" w:rsidRPr="00151F01" w:rsidRDefault="00936523" w:rsidP="00E43A5E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Pr="00151F01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Pr="00151F01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  <w:t xml:space="preserve">Unit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523" w:rsidRPr="00151F01" w:rsidRDefault="00936523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3" w:rsidRPr="00151F01" w:rsidRDefault="00936523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A2A04" w:rsidRPr="00151F01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4A2A04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151F01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4A2A04" w:rsidP="004A2A04">
            <w:pPr>
              <w:pStyle w:val="Heading2"/>
              <w:shd w:val="clear" w:color="auto" w:fill="FFFFFF"/>
              <w:spacing w:before="0" w:after="240"/>
              <w:rPr>
                <w:rFonts w:cstheme="minorBidi"/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r w:rsidRPr="00151F01">
              <w:rPr>
                <w:rFonts w:cstheme="minorBidi"/>
                <w:b/>
                <w:bCs/>
                <w:color w:val="1D1B11" w:themeColor="background2" w:themeShade="1A"/>
                <w:sz w:val="20"/>
                <w:szCs w:val="20"/>
                <w:lang w:val="id-ID"/>
              </w:rPr>
              <w:t xml:space="preserve">Epson </w:t>
            </w:r>
            <w:r w:rsidRPr="00151F01">
              <w:rPr>
                <w:rFonts w:cstheme="minorBidi"/>
                <w:b/>
                <w:bCs/>
                <w:color w:val="1D1B11" w:themeColor="background2" w:themeShade="1A"/>
                <w:sz w:val="20"/>
                <w:szCs w:val="20"/>
                <w:lang w:val="en-US"/>
              </w:rPr>
              <w:t xml:space="preserve">Workforce WF5111 (A4, print, 34ppm, duplex + Wifi </w:t>
            </w:r>
          </w:p>
          <w:p w:rsidR="004A2A04" w:rsidRPr="00151F01" w:rsidRDefault="004A2A04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645" w:rsidRPr="00151F01" w:rsidRDefault="007E3645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Kategori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ab/>
              <w:t xml:space="preserve">Unit Printer </w:t>
            </w:r>
          </w:p>
          <w:p w:rsidR="007E3645" w:rsidRPr="00151F01" w:rsidRDefault="007E3645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Berat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ab/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11,3 kilogram</w:t>
            </w:r>
          </w:p>
          <w:p w:rsidR="007E3645" w:rsidRPr="00151F01" w:rsidRDefault="007E3645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Brand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ab/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 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Epson</w:t>
            </w:r>
          </w:p>
          <w:p w:rsidR="007E3645" w:rsidRPr="00151F01" w:rsidRDefault="007E3645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Kecepatan 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ab/>
              <w:t>20 ppm</w:t>
            </w:r>
          </w:p>
          <w:p w:rsidR="007E3645" w:rsidRPr="00151F01" w:rsidRDefault="007E3645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Resolusi cetak 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ab/>
              <w:t>4800 x 1200 dpi</w:t>
            </w:r>
          </w:p>
          <w:p w:rsidR="004A2A04" w:rsidRPr="00151F01" w:rsidRDefault="007E3645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Lain-lain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ab/>
              <w:t xml:space="preserve">Wifi, </w:t>
            </w:r>
            <w:r w:rsidRPr="00151F01">
              <w:rPr>
                <w:rFonts w:asciiTheme="majorHAnsi" w:hAnsiTheme="majorHAnsi" w:cs="Arial"/>
                <w:color w:val="000000"/>
                <w:sz w:val="16"/>
                <w:szCs w:val="16"/>
              </w:rPr>
              <w:t>Bluetooth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4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A2A04" w:rsidRPr="00151F01" w:rsidTr="004A2A04">
        <w:trPr>
          <w:trHeight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4A2A04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151F01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7E3645" w:rsidP="002D1EEB">
            <w:pPr>
              <w:spacing w:line="276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151F01">
              <w:rPr>
                <w:rFonts w:asciiTheme="majorHAnsi" w:hAnsiTheme="majorHAnsi" w:cstheme="minorBidi"/>
                <w:b/>
                <w:sz w:val="20"/>
                <w:szCs w:val="20"/>
                <w:lang w:val="id-ID"/>
              </w:rPr>
              <w:t>HP Laser 107A Printer [Mono]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505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9195"/>
            </w:tblGrid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Printer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Laser</w:t>
                  </w:r>
                </w:p>
              </w:tc>
            </w:tr>
            <w:tr w:rsidR="007E3645" w:rsidRPr="00151F01" w:rsidTr="007E3645">
              <w:trPr>
                <w:trHeight w:val="138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Maks. Besaran Kertas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: A4; A5; A5(LEF); B5 (ISO); B5 (JIS); Oficio; Envelope </w:t>
                  </w:r>
                </w:p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(DL, C5); 76 x 127 to 216 x 356 mm</w:t>
                  </w:r>
                </w:p>
              </w:tc>
            </w:tr>
            <w:tr w:rsidR="007E3645" w:rsidRPr="00151F01" w:rsidTr="007E3645">
              <w:trPr>
                <w:trHeight w:val="109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Cetak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Up to 1,200 x 1,200 dpi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Kecepatan Cetak B/W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Up to 20 ppm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Kecepatan Cetak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Koneksi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USB</w:t>
                  </w:r>
                </w:p>
              </w:tc>
            </w:tr>
            <w:tr w:rsidR="007E3645" w:rsidRPr="00151F01" w:rsidTr="007E3645">
              <w:trPr>
                <w:trHeight w:val="166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Kesesuaian Sistem Operasi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: Windows: 7 (32/64 bit), 2008 Server R2, 8 (32/64 bit), </w:t>
                  </w:r>
                </w:p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en-US"/>
                    </w:rPr>
                    <w:t xml:space="preserve">   </w:t>
                  </w: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8.1 (32/64 bit), 10 (32/64 bit), 2012 Server, 2016 Server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Input Tray #1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Ada</w:t>
                  </w:r>
                </w:p>
              </w:tc>
            </w:tr>
            <w:tr w:rsidR="007E3645" w:rsidRPr="00151F01" w:rsidTr="007E3645">
              <w:trPr>
                <w:trHeight w:val="11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Input Tray #2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162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Cetak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Mono (Black)</w:t>
                  </w:r>
                </w:p>
              </w:tc>
            </w:tr>
            <w:tr w:rsidR="007E3645" w:rsidRPr="00151F01" w:rsidTr="007E3645">
              <w:trPr>
                <w:trHeight w:val="198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Scan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177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Copy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87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Fitur Fax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253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Tinta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Tipe Tinta (B/W)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Toner HP 107A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Dimensi Produk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331 x 215 x 178 mm</w:t>
                  </w:r>
                </w:p>
              </w:tc>
            </w:tr>
            <w:tr w:rsidR="007E3645" w:rsidRPr="00151F01" w:rsidTr="007E3645">
              <w:trPr>
                <w:trHeight w:val="33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Berat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4.16 kg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Kelengkapan Paket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Unit, Toner Bawaan, Kabel Power, Kabel USB, CD Driver,</w:t>
                  </w:r>
                </w:p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 xml:space="preserve"> Kartu Garansi, Buku Panduan</w:t>
                  </w:r>
                </w:p>
              </w:tc>
            </w:tr>
            <w:tr w:rsidR="007E3645" w:rsidRPr="00151F01" w:rsidTr="007E3645">
              <w:trPr>
                <w:trHeight w:val="8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Lain-lain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-</w:t>
                  </w:r>
                </w:p>
              </w:tc>
            </w:tr>
            <w:tr w:rsidR="007E3645" w:rsidRPr="00151F01" w:rsidTr="007E3645">
              <w:trPr>
                <w:trHeight w:val="330"/>
              </w:trPr>
              <w:tc>
                <w:tcPr>
                  <w:tcW w:w="1310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Brand</w:t>
                  </w:r>
                </w:p>
              </w:tc>
              <w:tc>
                <w:tcPr>
                  <w:tcW w:w="9195" w:type="dxa"/>
                  <w:shd w:val="clear" w:color="auto" w:fill="auto"/>
                  <w:vAlign w:val="center"/>
                  <w:hideMark/>
                </w:tcPr>
                <w:p w:rsidR="007E3645" w:rsidRPr="00151F01" w:rsidRDefault="007E3645" w:rsidP="007E3645">
                  <w:pP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</w:pPr>
                  <w:r w:rsidRPr="00151F01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  <w:lang w:val="id-ID"/>
                    </w:rPr>
                    <w:t>: HP</w:t>
                  </w:r>
                </w:p>
              </w:tc>
            </w:tr>
          </w:tbl>
          <w:p w:rsidR="004A2A04" w:rsidRPr="00151F01" w:rsidRDefault="004A2A04" w:rsidP="00E43A5E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151F01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4" w:rsidRPr="00151F01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D1EEB" w:rsidRPr="00151F01" w:rsidTr="004A2A04">
        <w:trPr>
          <w:trHeight w:val="121"/>
          <w:jc w:val="center"/>
        </w:trPr>
        <w:tc>
          <w:tcPr>
            <w:tcW w:w="90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151F01" w:rsidRDefault="002D1EEB" w:rsidP="002D1EEB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Pr="00151F01" w:rsidRDefault="002D1EEB" w:rsidP="002D1EEB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D1EEB" w:rsidRPr="00151F01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151F01" w:rsidRDefault="002D1EEB" w:rsidP="002D1EEB">
            <w:pPr>
              <w:spacing w:line="276" w:lineRule="auto"/>
              <w:ind w:right="-16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Terbilang : </w:t>
            </w:r>
          </w:p>
        </w:tc>
      </w:tr>
      <w:tr w:rsidR="002D1EEB" w:rsidRPr="00151F01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E" w:rsidRPr="00151F01" w:rsidRDefault="002D1EEB" w:rsidP="00E43A5E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  <w:r w:rsidRPr="00151F0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 xml:space="preserve">*) </w:t>
            </w:r>
            <w:r w:rsidR="00E43A5E" w:rsidRPr="00151F0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 xml:space="preserve">  Harga </w:t>
            </w:r>
            <w:r w:rsidRPr="00151F0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sudah termasuk pajak</w:t>
            </w:r>
          </w:p>
        </w:tc>
      </w:tr>
      <w:tr w:rsidR="00E43A5E" w:rsidRPr="00151F01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E" w:rsidRPr="00151F01" w:rsidRDefault="00E43A5E" w:rsidP="002D1EEB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45DBB" w:rsidRPr="00936523" w:rsidRDefault="00345DB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936523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345DBB" w:rsidRPr="00936523" w:rsidRDefault="00345DB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7F1A71" w:rsidRPr="00936523" w:rsidRDefault="007F1A71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E14852" w:rsidRPr="00936523" w:rsidRDefault="00E14852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97949" w:rsidRPr="007E3645" w:rsidRDefault="00345DBB" w:rsidP="007E364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en-US"/>
        </w:rPr>
      </w:pPr>
      <w:r w:rsidRPr="00936523">
        <w:rPr>
          <w:rFonts w:asciiTheme="majorHAnsi" w:hAnsiTheme="majorHAnsi" w:cstheme="minorHAnsi"/>
          <w:sz w:val="22"/>
          <w:szCs w:val="22"/>
          <w:lang w:val="id-ID"/>
        </w:rPr>
        <w:tab/>
      </w:r>
      <w:r w:rsidRPr="00936523">
        <w:rPr>
          <w:rFonts w:asciiTheme="majorHAnsi" w:hAnsiTheme="majorHAnsi" w:cstheme="minorHAnsi"/>
          <w:sz w:val="22"/>
          <w:szCs w:val="22"/>
          <w:lang w:val="id-ID"/>
        </w:rPr>
        <w:tab/>
      </w:r>
      <w:r w:rsidR="00E43A5E" w:rsidRPr="00936523">
        <w:rPr>
          <w:rFonts w:asciiTheme="majorHAnsi" w:hAnsiTheme="majorHAnsi"/>
          <w:sz w:val="22"/>
          <w:szCs w:val="22"/>
        </w:rPr>
        <w:t>Fatkhul Ulum</w:t>
      </w:r>
    </w:p>
    <w:sectPr w:rsidR="00C97949" w:rsidRPr="007E3645" w:rsidSect="00E43A5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51C832FA"/>
    <w:multiLevelType w:val="hybridMultilevel"/>
    <w:tmpl w:val="C2408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40692"/>
    <w:rsid w:val="00087E3A"/>
    <w:rsid w:val="00092C50"/>
    <w:rsid w:val="000A1753"/>
    <w:rsid w:val="00130717"/>
    <w:rsid w:val="00151F01"/>
    <w:rsid w:val="00152094"/>
    <w:rsid w:val="00177353"/>
    <w:rsid w:val="0019405D"/>
    <w:rsid w:val="00273F1B"/>
    <w:rsid w:val="0027683A"/>
    <w:rsid w:val="002D1EEB"/>
    <w:rsid w:val="002D3055"/>
    <w:rsid w:val="00343CE3"/>
    <w:rsid w:val="00345DBB"/>
    <w:rsid w:val="003B357F"/>
    <w:rsid w:val="003B6670"/>
    <w:rsid w:val="003D0565"/>
    <w:rsid w:val="003E4921"/>
    <w:rsid w:val="00461075"/>
    <w:rsid w:val="004A2A04"/>
    <w:rsid w:val="004D72A9"/>
    <w:rsid w:val="005011CD"/>
    <w:rsid w:val="0051439E"/>
    <w:rsid w:val="005320CF"/>
    <w:rsid w:val="00534C16"/>
    <w:rsid w:val="00537C3F"/>
    <w:rsid w:val="005A4869"/>
    <w:rsid w:val="005A7710"/>
    <w:rsid w:val="00601845"/>
    <w:rsid w:val="0061099D"/>
    <w:rsid w:val="00623D4E"/>
    <w:rsid w:val="0065158D"/>
    <w:rsid w:val="00681E00"/>
    <w:rsid w:val="00683C58"/>
    <w:rsid w:val="006C0CB8"/>
    <w:rsid w:val="006E3E15"/>
    <w:rsid w:val="00711A03"/>
    <w:rsid w:val="007123F5"/>
    <w:rsid w:val="00734D0C"/>
    <w:rsid w:val="00753406"/>
    <w:rsid w:val="00766B7A"/>
    <w:rsid w:val="007B0EDE"/>
    <w:rsid w:val="007D7897"/>
    <w:rsid w:val="007E3645"/>
    <w:rsid w:val="007F1A71"/>
    <w:rsid w:val="00830229"/>
    <w:rsid w:val="00865A6C"/>
    <w:rsid w:val="00901497"/>
    <w:rsid w:val="00936523"/>
    <w:rsid w:val="00977D6C"/>
    <w:rsid w:val="009E1608"/>
    <w:rsid w:val="00A10FAE"/>
    <w:rsid w:val="00A27148"/>
    <w:rsid w:val="00A44BD7"/>
    <w:rsid w:val="00A558F5"/>
    <w:rsid w:val="00A84E62"/>
    <w:rsid w:val="00AE4A6D"/>
    <w:rsid w:val="00B20F26"/>
    <w:rsid w:val="00BB74D7"/>
    <w:rsid w:val="00BF441E"/>
    <w:rsid w:val="00C97949"/>
    <w:rsid w:val="00CA2869"/>
    <w:rsid w:val="00D11CEE"/>
    <w:rsid w:val="00D26AF7"/>
    <w:rsid w:val="00D558AA"/>
    <w:rsid w:val="00D849A5"/>
    <w:rsid w:val="00E14852"/>
    <w:rsid w:val="00E43A5E"/>
    <w:rsid w:val="00E4653A"/>
    <w:rsid w:val="00E77FC5"/>
    <w:rsid w:val="00F174B7"/>
    <w:rsid w:val="00F41EBF"/>
    <w:rsid w:val="00F668A8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uiPriority w:val="99"/>
    <w:qFormat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  <w:style w:type="paragraph" w:styleId="NormalWeb">
    <w:name w:val="Normal (Web)"/>
    <w:basedOn w:val="Normal"/>
    <w:uiPriority w:val="99"/>
    <w:unhideWhenUsed/>
    <w:rsid w:val="00343CE3"/>
    <w:pPr>
      <w:spacing w:before="100" w:beforeAutospacing="1" w:after="100" w:afterAutospacing="1"/>
    </w:pPr>
    <w:rPr>
      <w:lang w:val="id-ID" w:eastAsia="id-ID"/>
    </w:rPr>
  </w:style>
  <w:style w:type="character" w:customStyle="1" w:styleId="ListParagraphChar">
    <w:name w:val="List Paragraph Char"/>
    <w:aliases w:val="Butir Char"/>
    <w:link w:val="ListParagraph"/>
    <w:uiPriority w:val="34"/>
    <w:rsid w:val="00E43A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A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kemenag.go.i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A584-3523-4F86-8CDC-1350113C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ARIF</cp:lastModifiedBy>
  <cp:revision>41</cp:revision>
  <dcterms:created xsi:type="dcterms:W3CDTF">2018-12-31T03:23:00Z</dcterms:created>
  <dcterms:modified xsi:type="dcterms:W3CDTF">2020-07-01T12:08:00Z</dcterms:modified>
</cp:coreProperties>
</file>